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3A" w:rsidRDefault="0016113A" w:rsidP="0016113A">
      <w:pPr>
        <w:ind w:left="5103" w:firstLine="0"/>
        <w:jc w:val="left"/>
        <w:rPr>
          <w:sz w:val="24"/>
          <w:szCs w:val="24"/>
        </w:rPr>
      </w:pPr>
      <w:r>
        <w:rPr>
          <w:sz w:val="24"/>
          <w:szCs w:val="24"/>
        </w:rPr>
        <w:t>Приложение</w:t>
      </w:r>
    </w:p>
    <w:p w:rsidR="0016113A" w:rsidRDefault="0016113A" w:rsidP="0016113A">
      <w:pPr>
        <w:ind w:left="5103" w:firstLine="0"/>
        <w:jc w:val="left"/>
        <w:rPr>
          <w:sz w:val="24"/>
          <w:szCs w:val="24"/>
        </w:rPr>
      </w:pPr>
      <w:r>
        <w:rPr>
          <w:sz w:val="24"/>
          <w:szCs w:val="24"/>
        </w:rPr>
        <w:t xml:space="preserve">к решению Совета сельского поселения Елбулактамакский сельсовет муниципального </w:t>
      </w:r>
    </w:p>
    <w:p w:rsidR="0016113A" w:rsidRDefault="0016113A" w:rsidP="0016113A">
      <w:pPr>
        <w:ind w:left="5103" w:firstLine="0"/>
        <w:jc w:val="left"/>
        <w:rPr>
          <w:sz w:val="24"/>
          <w:szCs w:val="24"/>
        </w:rPr>
      </w:pPr>
      <w:r>
        <w:rPr>
          <w:sz w:val="24"/>
          <w:szCs w:val="24"/>
        </w:rPr>
        <w:t xml:space="preserve"> района Бижбулякский район</w:t>
      </w:r>
    </w:p>
    <w:p w:rsidR="0016113A" w:rsidRDefault="0016113A" w:rsidP="0016113A">
      <w:pPr>
        <w:ind w:left="5103" w:firstLine="0"/>
        <w:jc w:val="left"/>
        <w:rPr>
          <w:sz w:val="24"/>
          <w:szCs w:val="24"/>
        </w:rPr>
      </w:pPr>
      <w:r>
        <w:rPr>
          <w:sz w:val="24"/>
          <w:szCs w:val="24"/>
        </w:rPr>
        <w:t xml:space="preserve"> Республики Башкортостан</w:t>
      </w:r>
    </w:p>
    <w:p w:rsidR="0016113A" w:rsidRDefault="0016113A" w:rsidP="0016113A">
      <w:pPr>
        <w:ind w:left="5103" w:firstLine="0"/>
        <w:jc w:val="left"/>
        <w:rPr>
          <w:sz w:val="24"/>
          <w:szCs w:val="24"/>
        </w:rPr>
      </w:pPr>
      <w:r>
        <w:rPr>
          <w:sz w:val="24"/>
          <w:szCs w:val="24"/>
        </w:rPr>
        <w:t xml:space="preserve">от 06 июля </w:t>
      </w:r>
      <w:smartTag w:uri="urn:schemas-microsoft-com:office:smarttags" w:element="metricconverter">
        <w:smartTagPr>
          <w:attr w:name="ProductID" w:val="2009 г"/>
        </w:smartTagPr>
        <w:r>
          <w:rPr>
            <w:sz w:val="24"/>
            <w:szCs w:val="24"/>
          </w:rPr>
          <w:t>2009 г</w:t>
        </w:r>
      </w:smartTag>
      <w:r>
        <w:rPr>
          <w:sz w:val="24"/>
          <w:szCs w:val="24"/>
        </w:rPr>
        <w:t>. № 85/14-25</w:t>
      </w:r>
    </w:p>
    <w:p w:rsidR="0016113A" w:rsidRDefault="0016113A" w:rsidP="0016113A">
      <w:pPr>
        <w:ind w:left="5103" w:firstLine="0"/>
        <w:jc w:val="left"/>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pStyle w:val="1"/>
        <w:ind w:left="-142"/>
        <w:jc w:val="center"/>
        <w:rPr>
          <w:sz w:val="48"/>
          <w:szCs w:val="48"/>
        </w:rPr>
      </w:pPr>
      <w:r>
        <w:rPr>
          <w:sz w:val="48"/>
          <w:szCs w:val="48"/>
        </w:rPr>
        <w:t>У С Т А В</w:t>
      </w:r>
    </w:p>
    <w:p w:rsidR="0016113A" w:rsidRDefault="0016113A" w:rsidP="0016113A">
      <w:pPr>
        <w:pStyle w:val="1"/>
        <w:ind w:left="-142"/>
        <w:jc w:val="center"/>
        <w:rPr>
          <w:sz w:val="48"/>
          <w:szCs w:val="48"/>
        </w:rPr>
      </w:pPr>
      <w:r>
        <w:rPr>
          <w:sz w:val="48"/>
          <w:szCs w:val="48"/>
        </w:rPr>
        <w:t>СЕЛЬСКОГО ПОСЕЛЕНИЯ</w:t>
      </w:r>
    </w:p>
    <w:p w:rsidR="0016113A" w:rsidRDefault="0016113A" w:rsidP="0016113A">
      <w:pPr>
        <w:ind w:left="-142" w:firstLine="0"/>
        <w:jc w:val="center"/>
        <w:rPr>
          <w:i/>
          <w:sz w:val="48"/>
          <w:szCs w:val="48"/>
        </w:rPr>
      </w:pPr>
      <w:r>
        <w:rPr>
          <w:b/>
          <w:i/>
          <w:sz w:val="48"/>
          <w:szCs w:val="48"/>
        </w:rPr>
        <w:t xml:space="preserve">ЕЛБУЛАКТАМАКСКИЙ </w:t>
      </w:r>
      <w:r>
        <w:rPr>
          <w:b/>
          <w:sz w:val="48"/>
          <w:szCs w:val="48"/>
        </w:rPr>
        <w:t>СЕЛЬСОВЕТ</w:t>
      </w:r>
      <w:r>
        <w:rPr>
          <w:b/>
          <w:i/>
          <w:sz w:val="48"/>
          <w:szCs w:val="48"/>
        </w:rPr>
        <w:t xml:space="preserve"> </w:t>
      </w:r>
      <w:r>
        <w:rPr>
          <w:b/>
          <w:sz w:val="48"/>
          <w:szCs w:val="48"/>
        </w:rPr>
        <w:t>МУНИЦИПАЛЬНОГО РАЙОНА</w:t>
      </w:r>
      <w:r>
        <w:rPr>
          <w:b/>
          <w:i/>
          <w:sz w:val="48"/>
          <w:szCs w:val="48"/>
        </w:rPr>
        <w:t xml:space="preserve"> БИЖБУЛЯКСКИЙ </w:t>
      </w:r>
      <w:r>
        <w:rPr>
          <w:b/>
          <w:sz w:val="48"/>
          <w:szCs w:val="48"/>
        </w:rPr>
        <w:t>РАЙОН</w:t>
      </w:r>
      <w:r>
        <w:rPr>
          <w:i/>
          <w:sz w:val="48"/>
          <w:szCs w:val="48"/>
        </w:rPr>
        <w:t xml:space="preserve"> </w:t>
      </w:r>
    </w:p>
    <w:p w:rsidR="0016113A" w:rsidRDefault="0016113A" w:rsidP="0016113A">
      <w:pPr>
        <w:ind w:left="-142" w:firstLine="0"/>
        <w:jc w:val="center"/>
        <w:rPr>
          <w:b/>
          <w:sz w:val="48"/>
          <w:szCs w:val="48"/>
        </w:rPr>
      </w:pPr>
      <w:r>
        <w:rPr>
          <w:b/>
          <w:sz w:val="48"/>
          <w:szCs w:val="48"/>
        </w:rPr>
        <w:t>РЕСПУБЛИКИ БАШКОРТОСТАН</w:t>
      </w:r>
    </w:p>
    <w:p w:rsidR="0016113A" w:rsidRDefault="0016113A" w:rsidP="0016113A">
      <w:pPr>
        <w:pStyle w:val="2"/>
        <w:spacing w:line="360" w:lineRule="auto"/>
        <w:ind w:left="0"/>
        <w:jc w:val="center"/>
        <w:rPr>
          <w:sz w:val="48"/>
          <w:szCs w:val="48"/>
        </w:rPr>
      </w:pPr>
      <w:r>
        <w:rPr>
          <w:sz w:val="48"/>
          <w:szCs w:val="48"/>
        </w:rPr>
        <w:t>(новая редакция)</w:t>
      </w:r>
    </w:p>
    <w:p w:rsidR="0016113A" w:rsidRDefault="0016113A" w:rsidP="0016113A">
      <w:pPr>
        <w:spacing w:line="360" w:lineRule="auto"/>
        <w:rPr>
          <w:sz w:val="48"/>
          <w:szCs w:val="48"/>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rPr>
          <w:sz w:val="24"/>
          <w:szCs w:val="24"/>
        </w:rPr>
      </w:pPr>
    </w:p>
    <w:p w:rsidR="0016113A" w:rsidRDefault="0016113A" w:rsidP="0016113A">
      <w:pPr>
        <w:spacing w:line="360" w:lineRule="auto"/>
        <w:ind w:firstLine="0"/>
        <w:rPr>
          <w:sz w:val="24"/>
          <w:szCs w:val="24"/>
        </w:rPr>
      </w:pPr>
    </w:p>
    <w:p w:rsidR="0016113A" w:rsidRDefault="0016113A" w:rsidP="0016113A">
      <w:pPr>
        <w:spacing w:line="360" w:lineRule="auto"/>
        <w:ind w:firstLine="0"/>
        <w:rPr>
          <w:sz w:val="24"/>
          <w:szCs w:val="24"/>
        </w:rPr>
      </w:pPr>
    </w:p>
    <w:p w:rsidR="0016113A" w:rsidRDefault="0016113A" w:rsidP="0016113A">
      <w:pPr>
        <w:pStyle w:val="FR4"/>
        <w:widowControl/>
        <w:spacing w:before="0"/>
        <w:rPr>
          <w:rFonts w:ascii="Times New Roman" w:hAnsi="Times New Roman"/>
          <w:sz w:val="24"/>
          <w:szCs w:val="24"/>
        </w:rPr>
      </w:pPr>
      <w:r>
        <w:rPr>
          <w:b w:val="0"/>
          <w:sz w:val="24"/>
          <w:szCs w:val="24"/>
        </w:rPr>
        <w:br w:type="page"/>
      </w:r>
      <w:r>
        <w:rPr>
          <w:rFonts w:ascii="Times New Roman" w:hAnsi="Times New Roman"/>
          <w:sz w:val="24"/>
          <w:szCs w:val="24"/>
        </w:rPr>
        <w:lastRenderedPageBreak/>
        <w:t>Глава I</w:t>
      </w:r>
    </w:p>
    <w:p w:rsidR="0016113A" w:rsidRDefault="0016113A" w:rsidP="0016113A">
      <w:pPr>
        <w:pStyle w:val="FR4"/>
        <w:widowControl/>
        <w:spacing w:before="0"/>
        <w:rPr>
          <w:rFonts w:ascii="Times New Roman" w:hAnsi="Times New Roman"/>
          <w:sz w:val="24"/>
          <w:szCs w:val="24"/>
        </w:rPr>
      </w:pPr>
      <w:r>
        <w:rPr>
          <w:rFonts w:ascii="Times New Roman" w:hAnsi="Times New Roman"/>
          <w:sz w:val="24"/>
          <w:szCs w:val="24"/>
        </w:rPr>
        <w:t>ОБЩИЕ ПОЛОЖЕНИЯ</w:t>
      </w:r>
    </w:p>
    <w:p w:rsidR="0016113A" w:rsidRDefault="0016113A" w:rsidP="0016113A">
      <w:pPr>
        <w:ind w:right="26" w:firstLine="0"/>
        <w:rPr>
          <w:b/>
          <w:sz w:val="24"/>
          <w:szCs w:val="24"/>
        </w:rPr>
      </w:pPr>
    </w:p>
    <w:p w:rsidR="0016113A" w:rsidRDefault="0016113A" w:rsidP="0016113A">
      <w:pPr>
        <w:rPr>
          <w:b/>
          <w:bCs/>
          <w:sz w:val="24"/>
          <w:szCs w:val="24"/>
        </w:rPr>
      </w:pPr>
      <w:r>
        <w:rPr>
          <w:b/>
          <w:sz w:val="24"/>
          <w:szCs w:val="24"/>
        </w:rPr>
        <w:t>Статья 1.</w:t>
      </w:r>
      <w:r>
        <w:rPr>
          <w:sz w:val="24"/>
          <w:szCs w:val="24"/>
        </w:rPr>
        <w:t xml:space="preserve"> </w:t>
      </w:r>
      <w:r>
        <w:rPr>
          <w:b/>
          <w:bCs/>
          <w:sz w:val="24"/>
          <w:szCs w:val="24"/>
        </w:rPr>
        <w:t>Сельское поселение</w:t>
      </w:r>
    </w:p>
    <w:p w:rsidR="0016113A" w:rsidRDefault="0016113A" w:rsidP="0016113A">
      <w:pPr>
        <w:rPr>
          <w:sz w:val="24"/>
          <w:szCs w:val="24"/>
        </w:rPr>
      </w:pPr>
      <w:r>
        <w:rPr>
          <w:sz w:val="24"/>
          <w:szCs w:val="24"/>
        </w:rPr>
        <w:t xml:space="preserve">1. Сельское поселение </w:t>
      </w:r>
      <w:r>
        <w:rPr>
          <w:b/>
          <w:bCs/>
          <w:i/>
          <w:iCs/>
          <w:sz w:val="24"/>
          <w:szCs w:val="24"/>
        </w:rPr>
        <w:t xml:space="preserve">Елбулактамакский </w:t>
      </w:r>
      <w:r>
        <w:rPr>
          <w:bCs/>
          <w:iCs/>
          <w:sz w:val="24"/>
          <w:szCs w:val="24"/>
        </w:rPr>
        <w:t>сельсовет</w:t>
      </w:r>
      <w:r>
        <w:rPr>
          <w:b/>
          <w:i/>
          <w:sz w:val="24"/>
          <w:szCs w:val="24"/>
        </w:rPr>
        <w:t xml:space="preserve"> </w:t>
      </w:r>
      <w:r>
        <w:rPr>
          <w:sz w:val="24"/>
          <w:szCs w:val="24"/>
        </w:rPr>
        <w:t>муниципального района</w:t>
      </w:r>
      <w:r>
        <w:rPr>
          <w:b/>
          <w:i/>
          <w:sz w:val="24"/>
          <w:szCs w:val="24"/>
        </w:rPr>
        <w:t xml:space="preserve"> Бижбулякский </w:t>
      </w:r>
      <w:r>
        <w:rPr>
          <w:sz w:val="24"/>
          <w:szCs w:val="24"/>
        </w:rPr>
        <w:t xml:space="preserve">район </w:t>
      </w:r>
      <w:r>
        <w:rPr>
          <w:bCs/>
          <w:sz w:val="24"/>
          <w:szCs w:val="24"/>
        </w:rPr>
        <w:t>Республики Башкортостан</w:t>
      </w:r>
      <w:r>
        <w:rPr>
          <w:b/>
          <w:iCs/>
          <w:sz w:val="24"/>
          <w:szCs w:val="24"/>
        </w:rPr>
        <w:t xml:space="preserve"> </w:t>
      </w:r>
      <w:r>
        <w:rPr>
          <w:sz w:val="24"/>
          <w:szCs w:val="24"/>
        </w:rPr>
        <w:t>– муниципальное образование (далее – Сельское поселение), в котором местное самоуправление осуществляется населением непосредственно и (или) через выборные и иные органы местного самоуправления.</w:t>
      </w:r>
    </w:p>
    <w:p w:rsidR="0016113A" w:rsidRDefault="0016113A" w:rsidP="0016113A">
      <w:pPr>
        <w:rPr>
          <w:bCs/>
          <w:iCs/>
          <w:sz w:val="24"/>
          <w:szCs w:val="24"/>
        </w:rPr>
      </w:pPr>
      <w:r>
        <w:rPr>
          <w:bCs/>
          <w:sz w:val="24"/>
          <w:szCs w:val="24"/>
        </w:rPr>
        <w:t xml:space="preserve">2. В соответствии с </w:t>
      </w:r>
      <w:r>
        <w:rPr>
          <w:sz w:val="24"/>
          <w:szCs w:val="24"/>
        </w:rPr>
        <w:t xml:space="preserve">Законом Республики Башкортостан «О границах, статусе и административных центрах муниципальных образований в Республике Башкортостан» Сельское поселение входит в состав </w:t>
      </w:r>
      <w:r>
        <w:rPr>
          <w:bCs/>
          <w:iCs/>
          <w:sz w:val="24"/>
          <w:szCs w:val="24"/>
        </w:rPr>
        <w:t>муниципального района</w:t>
      </w:r>
      <w:r>
        <w:rPr>
          <w:b/>
          <w:bCs/>
          <w:i/>
          <w:iCs/>
          <w:sz w:val="24"/>
          <w:szCs w:val="24"/>
        </w:rPr>
        <w:t xml:space="preserve"> Бижбулякский </w:t>
      </w:r>
      <w:r>
        <w:rPr>
          <w:bCs/>
          <w:iCs/>
          <w:sz w:val="24"/>
          <w:szCs w:val="24"/>
        </w:rPr>
        <w:t>район</w:t>
      </w:r>
      <w:r>
        <w:rPr>
          <w:b/>
          <w:bCs/>
          <w:iCs/>
          <w:sz w:val="24"/>
          <w:szCs w:val="24"/>
        </w:rPr>
        <w:t xml:space="preserve"> </w:t>
      </w:r>
      <w:r>
        <w:rPr>
          <w:bCs/>
          <w:iCs/>
          <w:sz w:val="24"/>
          <w:szCs w:val="24"/>
        </w:rPr>
        <w:t>Республики Башкортостан.</w:t>
      </w:r>
    </w:p>
    <w:p w:rsidR="0016113A" w:rsidRDefault="0016113A" w:rsidP="0016113A">
      <w:pPr>
        <w:rPr>
          <w:bCs/>
          <w:sz w:val="24"/>
          <w:szCs w:val="24"/>
        </w:rPr>
      </w:pPr>
      <w:r>
        <w:rPr>
          <w:bCs/>
          <w:iCs/>
          <w:sz w:val="24"/>
          <w:szCs w:val="24"/>
        </w:rPr>
        <w:t>3. Официальное наименование Сельского поселения - с</w:t>
      </w:r>
      <w:r>
        <w:rPr>
          <w:sz w:val="24"/>
          <w:szCs w:val="24"/>
        </w:rPr>
        <w:t xml:space="preserve">ельское поселение </w:t>
      </w:r>
      <w:r>
        <w:rPr>
          <w:b/>
          <w:bCs/>
          <w:i/>
          <w:iCs/>
          <w:sz w:val="24"/>
          <w:szCs w:val="24"/>
        </w:rPr>
        <w:t xml:space="preserve">Елбулактамакский </w:t>
      </w:r>
      <w:r>
        <w:rPr>
          <w:bCs/>
          <w:iCs/>
          <w:sz w:val="24"/>
          <w:szCs w:val="24"/>
        </w:rPr>
        <w:t>сельсовет</w:t>
      </w:r>
      <w:r>
        <w:rPr>
          <w:sz w:val="24"/>
          <w:szCs w:val="24"/>
        </w:rPr>
        <w:t xml:space="preserve"> муниципального района </w:t>
      </w:r>
      <w:r>
        <w:rPr>
          <w:b/>
          <w:i/>
          <w:sz w:val="24"/>
          <w:szCs w:val="24"/>
        </w:rPr>
        <w:t>Бижбулякский</w:t>
      </w:r>
      <w:r>
        <w:rPr>
          <w:sz w:val="24"/>
          <w:szCs w:val="24"/>
        </w:rPr>
        <w:t xml:space="preserve"> район </w:t>
      </w:r>
      <w:r>
        <w:rPr>
          <w:bCs/>
          <w:sz w:val="24"/>
          <w:szCs w:val="24"/>
        </w:rPr>
        <w:t xml:space="preserve">Республики Башкортостан. Сокращенное официальное наименование – </w:t>
      </w:r>
      <w:r>
        <w:rPr>
          <w:b/>
          <w:bCs/>
          <w:i/>
          <w:iCs/>
          <w:sz w:val="24"/>
          <w:szCs w:val="24"/>
        </w:rPr>
        <w:t>Елбулактамакский</w:t>
      </w:r>
      <w:r>
        <w:rPr>
          <w:bCs/>
          <w:iCs/>
          <w:sz w:val="24"/>
          <w:szCs w:val="24"/>
        </w:rPr>
        <w:t xml:space="preserve"> сельсовет</w:t>
      </w:r>
      <w:r>
        <w:rPr>
          <w:sz w:val="24"/>
          <w:szCs w:val="24"/>
        </w:rPr>
        <w:t xml:space="preserve"> </w:t>
      </w:r>
      <w:r>
        <w:rPr>
          <w:b/>
          <w:i/>
          <w:sz w:val="24"/>
          <w:szCs w:val="24"/>
        </w:rPr>
        <w:t xml:space="preserve">Бижбулякского </w:t>
      </w:r>
      <w:r>
        <w:rPr>
          <w:sz w:val="24"/>
          <w:szCs w:val="24"/>
        </w:rPr>
        <w:t xml:space="preserve">района </w:t>
      </w:r>
      <w:r>
        <w:rPr>
          <w:bCs/>
          <w:sz w:val="24"/>
          <w:szCs w:val="24"/>
        </w:rPr>
        <w:t>Республики Башкортостан.</w:t>
      </w:r>
    </w:p>
    <w:p w:rsidR="0016113A" w:rsidRDefault="0016113A" w:rsidP="0016113A">
      <w:pPr>
        <w:rPr>
          <w:sz w:val="24"/>
          <w:szCs w:val="24"/>
        </w:rPr>
      </w:pPr>
      <w:r>
        <w:rPr>
          <w:sz w:val="24"/>
          <w:szCs w:val="24"/>
        </w:rPr>
        <w:t>Официальное и сокращенное наименования Сельского поселения являются равнозначными.</w:t>
      </w:r>
    </w:p>
    <w:p w:rsidR="0016113A" w:rsidRDefault="0016113A" w:rsidP="0016113A">
      <w:pPr>
        <w:rPr>
          <w:b/>
          <w:bCs/>
          <w:sz w:val="24"/>
          <w:szCs w:val="24"/>
        </w:rPr>
      </w:pPr>
    </w:p>
    <w:p w:rsidR="0016113A" w:rsidRDefault="0016113A" w:rsidP="0016113A">
      <w:pPr>
        <w:rPr>
          <w:sz w:val="24"/>
          <w:szCs w:val="24"/>
        </w:rPr>
      </w:pPr>
      <w:r>
        <w:rPr>
          <w:b/>
          <w:sz w:val="24"/>
          <w:szCs w:val="24"/>
        </w:rPr>
        <w:t>Статья</w:t>
      </w:r>
      <w:r>
        <w:rPr>
          <w:sz w:val="24"/>
          <w:szCs w:val="24"/>
        </w:rPr>
        <w:t xml:space="preserve"> </w:t>
      </w:r>
      <w:r>
        <w:rPr>
          <w:b/>
          <w:sz w:val="24"/>
          <w:szCs w:val="24"/>
        </w:rPr>
        <w:t>2.</w:t>
      </w:r>
      <w:r>
        <w:rPr>
          <w:b/>
          <w:bCs/>
          <w:sz w:val="24"/>
          <w:szCs w:val="24"/>
        </w:rPr>
        <w:t xml:space="preserve"> Границы Сельского поселения</w:t>
      </w:r>
    </w:p>
    <w:p w:rsidR="0016113A" w:rsidRDefault="0016113A" w:rsidP="0016113A">
      <w:pPr>
        <w:pStyle w:val="ab"/>
        <w:widowControl/>
        <w:spacing w:line="240" w:lineRule="auto"/>
        <w:ind w:firstLine="709"/>
        <w:rPr>
          <w:sz w:val="24"/>
          <w:szCs w:val="24"/>
        </w:rPr>
      </w:pPr>
      <w:r>
        <w:rPr>
          <w:sz w:val="24"/>
          <w:szCs w:val="24"/>
        </w:rPr>
        <w:t>1. Границы Сельского поселения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 «</w:t>
      </w:r>
      <w:r>
        <w:rPr>
          <w:bCs/>
          <w:sz w:val="24"/>
          <w:szCs w:val="24"/>
        </w:rPr>
        <w:t>Об общих принципах организации местного самоуправления в Российской Федерации» (далее – Федеральный закон).</w:t>
      </w:r>
    </w:p>
    <w:p w:rsidR="0016113A" w:rsidRDefault="0016113A" w:rsidP="0016113A">
      <w:pPr>
        <w:pStyle w:val="ab"/>
        <w:widowControl/>
        <w:spacing w:line="240" w:lineRule="auto"/>
        <w:ind w:firstLine="709"/>
        <w:rPr>
          <w:sz w:val="24"/>
          <w:szCs w:val="24"/>
        </w:rPr>
      </w:pPr>
      <w:r>
        <w:rPr>
          <w:sz w:val="24"/>
          <w:szCs w:val="24"/>
        </w:rPr>
        <w:t>2. Границы Сельского поселения могут быть изменены Законом Республики Башкортостан в соответствии с требованиями Федерального закона</w:t>
      </w:r>
      <w:r>
        <w:rPr>
          <w:bCs/>
          <w:sz w:val="24"/>
          <w:szCs w:val="24"/>
        </w:rPr>
        <w:t>.</w:t>
      </w:r>
    </w:p>
    <w:p w:rsidR="0016113A" w:rsidRDefault="0016113A" w:rsidP="0016113A">
      <w:pPr>
        <w:pStyle w:val="ab"/>
        <w:widowControl/>
        <w:spacing w:line="240" w:lineRule="auto"/>
        <w:ind w:firstLine="720"/>
        <w:rPr>
          <w:sz w:val="24"/>
          <w:szCs w:val="24"/>
        </w:rPr>
      </w:pPr>
    </w:p>
    <w:p w:rsidR="0016113A" w:rsidRDefault="0016113A" w:rsidP="0016113A">
      <w:pPr>
        <w:ind w:firstLine="0"/>
        <w:jc w:val="center"/>
        <w:rPr>
          <w:b/>
          <w:bCs/>
          <w:sz w:val="24"/>
          <w:szCs w:val="24"/>
        </w:rPr>
      </w:pPr>
      <w:r>
        <w:rPr>
          <w:b/>
          <w:bCs/>
          <w:sz w:val="24"/>
          <w:szCs w:val="24"/>
        </w:rPr>
        <w:br w:type="page"/>
      </w:r>
      <w:r>
        <w:rPr>
          <w:b/>
          <w:bCs/>
          <w:sz w:val="24"/>
          <w:szCs w:val="24"/>
        </w:rPr>
        <w:lastRenderedPageBreak/>
        <w:t>Глава II</w:t>
      </w:r>
    </w:p>
    <w:p w:rsidR="0016113A" w:rsidRDefault="0016113A" w:rsidP="0016113A">
      <w:pPr>
        <w:pStyle w:val="ad"/>
        <w:widowControl/>
        <w:spacing w:line="240" w:lineRule="auto"/>
        <w:ind w:left="0" w:right="0"/>
        <w:rPr>
          <w:b/>
          <w:szCs w:val="24"/>
        </w:rPr>
      </w:pPr>
      <w:r>
        <w:rPr>
          <w:b/>
          <w:szCs w:val="24"/>
        </w:rPr>
        <w:t>ВОПРОСЫ МЕСТНОГО ЗНАЧЕНИЯ</w:t>
      </w:r>
    </w:p>
    <w:p w:rsidR="0016113A" w:rsidRDefault="0016113A" w:rsidP="0016113A">
      <w:pPr>
        <w:pStyle w:val="ad"/>
        <w:widowControl/>
        <w:spacing w:line="240" w:lineRule="auto"/>
        <w:ind w:left="0" w:right="0" w:firstLine="709"/>
        <w:jc w:val="both"/>
        <w:rPr>
          <w:b/>
          <w:szCs w:val="24"/>
        </w:rPr>
      </w:pPr>
    </w:p>
    <w:p w:rsidR="0016113A" w:rsidRDefault="0016113A" w:rsidP="0016113A">
      <w:pPr>
        <w:pStyle w:val="ad"/>
        <w:widowControl/>
        <w:spacing w:line="240" w:lineRule="auto"/>
        <w:ind w:left="0" w:right="0" w:firstLine="709"/>
        <w:jc w:val="both"/>
        <w:rPr>
          <w:szCs w:val="24"/>
        </w:rPr>
      </w:pPr>
      <w:r>
        <w:rPr>
          <w:b/>
          <w:szCs w:val="24"/>
        </w:rPr>
        <w:t>Статья 3.</w:t>
      </w:r>
      <w:r>
        <w:rPr>
          <w:b/>
          <w:bCs/>
          <w:szCs w:val="24"/>
        </w:rPr>
        <w:t xml:space="preserve"> Вопросы местного значения</w:t>
      </w:r>
    </w:p>
    <w:p w:rsidR="0016113A" w:rsidRDefault="0016113A" w:rsidP="0016113A">
      <w:pPr>
        <w:autoSpaceDE w:val="0"/>
        <w:autoSpaceDN w:val="0"/>
        <w:adjustRightInd w:val="0"/>
        <w:rPr>
          <w:sz w:val="24"/>
          <w:szCs w:val="24"/>
        </w:rPr>
      </w:pPr>
      <w:r>
        <w:rPr>
          <w:sz w:val="24"/>
          <w:szCs w:val="24"/>
        </w:rPr>
        <w:t>1. К вопросам местного значения Сельского поселения относятся:</w:t>
      </w:r>
    </w:p>
    <w:p w:rsidR="0016113A" w:rsidRDefault="0016113A" w:rsidP="0016113A">
      <w:pPr>
        <w:autoSpaceDE w:val="0"/>
        <w:autoSpaceDN w:val="0"/>
        <w:adjustRightInd w:val="0"/>
        <w:rPr>
          <w:sz w:val="24"/>
          <w:szCs w:val="24"/>
        </w:rPr>
      </w:pPr>
      <w:r>
        <w:rPr>
          <w:sz w:val="24"/>
          <w:szCs w:val="24"/>
        </w:rPr>
        <w:t>1) формирование, утверждение, исполнение бюджета Сельского поселения и контроль за исполнением данного бюджета;</w:t>
      </w:r>
    </w:p>
    <w:p w:rsidR="0016113A" w:rsidRDefault="0016113A" w:rsidP="0016113A">
      <w:pPr>
        <w:autoSpaceDE w:val="0"/>
        <w:autoSpaceDN w:val="0"/>
        <w:adjustRightInd w:val="0"/>
        <w:rPr>
          <w:sz w:val="24"/>
          <w:szCs w:val="24"/>
        </w:rPr>
      </w:pPr>
      <w:r>
        <w:rPr>
          <w:sz w:val="24"/>
          <w:szCs w:val="24"/>
        </w:rPr>
        <w:t>2) установление, изменение и отмена местных налогов и сборов Сельского поселения;</w:t>
      </w:r>
    </w:p>
    <w:p w:rsidR="0016113A" w:rsidRDefault="0016113A" w:rsidP="0016113A">
      <w:pPr>
        <w:autoSpaceDE w:val="0"/>
        <w:autoSpaceDN w:val="0"/>
        <w:adjustRightInd w:val="0"/>
        <w:rPr>
          <w:sz w:val="24"/>
          <w:szCs w:val="24"/>
        </w:rPr>
      </w:pPr>
      <w:r>
        <w:rPr>
          <w:sz w:val="24"/>
          <w:szCs w:val="24"/>
        </w:rPr>
        <w:t>3) владение, пользование и распоряжение имуществом, находящимся в муниципальной собственности Сельского поселения;</w:t>
      </w:r>
    </w:p>
    <w:p w:rsidR="0016113A" w:rsidRDefault="0016113A" w:rsidP="0016113A">
      <w:pPr>
        <w:autoSpaceDE w:val="0"/>
        <w:autoSpaceDN w:val="0"/>
        <w:adjustRightInd w:val="0"/>
        <w:rPr>
          <w:sz w:val="24"/>
          <w:szCs w:val="24"/>
        </w:rPr>
      </w:pPr>
      <w:r>
        <w:rPr>
          <w:sz w:val="24"/>
          <w:szCs w:val="24"/>
        </w:rPr>
        <w:t>4) организация в границах Сельского поселения электро-, тепло-, газо- и водоснабжения населения, водоотведения, снабжения населения топливом;</w:t>
      </w:r>
    </w:p>
    <w:p w:rsidR="0016113A" w:rsidRDefault="0016113A" w:rsidP="0016113A">
      <w:pPr>
        <w:autoSpaceDE w:val="0"/>
        <w:autoSpaceDN w:val="0"/>
        <w:adjustRightInd w:val="0"/>
        <w:rPr>
          <w:sz w:val="24"/>
          <w:szCs w:val="24"/>
        </w:rPr>
      </w:pPr>
      <w:r>
        <w:rPr>
          <w:sz w:val="24"/>
          <w:szCs w:val="24"/>
        </w:rPr>
        <w:t>5) дорожная деятельность в отношении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6113A" w:rsidRDefault="0016113A" w:rsidP="0016113A">
      <w:pPr>
        <w:autoSpaceDE w:val="0"/>
        <w:autoSpaceDN w:val="0"/>
        <w:adjustRightInd w:val="0"/>
        <w:rPr>
          <w:sz w:val="24"/>
          <w:szCs w:val="24"/>
        </w:rPr>
      </w:pPr>
      <w:r>
        <w:rPr>
          <w:sz w:val="24"/>
          <w:szCs w:val="24"/>
        </w:rP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6113A" w:rsidRDefault="0016113A" w:rsidP="0016113A">
      <w:pPr>
        <w:autoSpaceDE w:val="0"/>
        <w:autoSpaceDN w:val="0"/>
        <w:adjustRightInd w:val="0"/>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16113A" w:rsidRDefault="0016113A" w:rsidP="0016113A">
      <w:pPr>
        <w:autoSpaceDE w:val="0"/>
        <w:autoSpaceDN w:val="0"/>
        <w:adjustRightInd w:val="0"/>
        <w:rPr>
          <w:sz w:val="24"/>
          <w:szCs w:val="24"/>
        </w:rPr>
      </w:pPr>
      <w:r>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16113A" w:rsidRDefault="0016113A" w:rsidP="0016113A">
      <w:pPr>
        <w:autoSpaceDE w:val="0"/>
        <w:autoSpaceDN w:val="0"/>
        <w:adjustRightInd w:val="0"/>
        <w:rPr>
          <w:sz w:val="24"/>
          <w:szCs w:val="24"/>
        </w:rPr>
      </w:pPr>
      <w:r>
        <w:rPr>
          <w:sz w:val="24"/>
          <w:szCs w:val="24"/>
        </w:rPr>
        <w:t>9) участие в предупреждении и ликвидации последствий чрезвычайных ситуаций в границах Сельского поселения;</w:t>
      </w:r>
    </w:p>
    <w:p w:rsidR="0016113A" w:rsidRDefault="0016113A" w:rsidP="0016113A">
      <w:pPr>
        <w:autoSpaceDE w:val="0"/>
        <w:autoSpaceDN w:val="0"/>
        <w:adjustRightInd w:val="0"/>
        <w:rPr>
          <w:sz w:val="24"/>
          <w:szCs w:val="24"/>
        </w:rPr>
      </w:pPr>
      <w:r>
        <w:rPr>
          <w:sz w:val="24"/>
          <w:szCs w:val="24"/>
        </w:rPr>
        <w:t>10) обеспечение первичных мер пожарной безопасности в границах населенных пунктов Сельского поселения;</w:t>
      </w:r>
    </w:p>
    <w:p w:rsidR="0016113A" w:rsidRDefault="0016113A" w:rsidP="0016113A">
      <w:pPr>
        <w:autoSpaceDE w:val="0"/>
        <w:autoSpaceDN w:val="0"/>
        <w:adjustRightInd w:val="0"/>
        <w:rPr>
          <w:sz w:val="24"/>
          <w:szCs w:val="24"/>
        </w:rPr>
      </w:pPr>
      <w:r>
        <w:rPr>
          <w:sz w:val="24"/>
          <w:szCs w:val="24"/>
        </w:rPr>
        <w:t>11) создание условий для обеспечения жителей Сельского поселения услугами связи, общественного питания, торговли и бытового обслуживания;</w:t>
      </w:r>
    </w:p>
    <w:p w:rsidR="0016113A" w:rsidRDefault="0016113A" w:rsidP="0016113A">
      <w:pPr>
        <w:autoSpaceDE w:val="0"/>
        <w:autoSpaceDN w:val="0"/>
        <w:adjustRightInd w:val="0"/>
        <w:rPr>
          <w:sz w:val="24"/>
          <w:szCs w:val="24"/>
        </w:rPr>
      </w:pPr>
      <w:r>
        <w:rPr>
          <w:sz w:val="24"/>
          <w:szCs w:val="24"/>
        </w:rPr>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16113A" w:rsidRDefault="0016113A" w:rsidP="0016113A">
      <w:pPr>
        <w:autoSpaceDE w:val="0"/>
        <w:autoSpaceDN w:val="0"/>
        <w:adjustRightInd w:val="0"/>
        <w:rPr>
          <w:sz w:val="24"/>
          <w:szCs w:val="24"/>
        </w:rPr>
      </w:pPr>
      <w:r>
        <w:rPr>
          <w:sz w:val="24"/>
          <w:szCs w:val="24"/>
        </w:rPr>
        <w:t>13) создание условий для организации досуга и обеспечения жителей Сельского поселения услугами организаций культуры;</w:t>
      </w:r>
    </w:p>
    <w:p w:rsidR="0016113A" w:rsidRDefault="0016113A" w:rsidP="0016113A">
      <w:pPr>
        <w:autoSpaceDE w:val="0"/>
        <w:autoSpaceDN w:val="0"/>
        <w:adjustRightInd w:val="0"/>
        <w:rPr>
          <w:sz w:val="24"/>
          <w:szCs w:val="24"/>
        </w:rPr>
      </w:pPr>
      <w:r>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6113A" w:rsidRDefault="0016113A" w:rsidP="0016113A">
      <w:pPr>
        <w:autoSpaceDE w:val="0"/>
        <w:autoSpaceDN w:val="0"/>
        <w:adjustRightInd w:val="0"/>
        <w:rPr>
          <w:sz w:val="24"/>
          <w:szCs w:val="24"/>
        </w:rPr>
      </w:pPr>
      <w:r>
        <w:rPr>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16113A" w:rsidRDefault="0016113A" w:rsidP="0016113A">
      <w:pPr>
        <w:autoSpaceDE w:val="0"/>
        <w:autoSpaceDN w:val="0"/>
        <w:adjustRightInd w:val="0"/>
        <w:rPr>
          <w:sz w:val="24"/>
          <w:szCs w:val="24"/>
        </w:rPr>
      </w:pPr>
      <w:r>
        <w:rPr>
          <w:sz w:val="24"/>
          <w:szCs w:val="24"/>
        </w:rPr>
        <w:t>16)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16113A" w:rsidRDefault="0016113A" w:rsidP="0016113A">
      <w:pPr>
        <w:autoSpaceDE w:val="0"/>
        <w:autoSpaceDN w:val="0"/>
        <w:adjustRightInd w:val="0"/>
        <w:rPr>
          <w:sz w:val="24"/>
          <w:szCs w:val="24"/>
        </w:rPr>
      </w:pPr>
      <w:r>
        <w:rPr>
          <w:sz w:val="24"/>
          <w:szCs w:val="24"/>
        </w:rPr>
        <w:t>17) создание условий для массового отдыха жителей Сельского поселения и организация обустройства мест массового отдыха населения;</w:t>
      </w:r>
    </w:p>
    <w:p w:rsidR="0016113A" w:rsidRDefault="0016113A" w:rsidP="0016113A">
      <w:pPr>
        <w:autoSpaceDE w:val="0"/>
        <w:autoSpaceDN w:val="0"/>
        <w:adjustRightInd w:val="0"/>
        <w:rPr>
          <w:sz w:val="24"/>
          <w:szCs w:val="24"/>
        </w:rPr>
      </w:pPr>
      <w:r>
        <w:rPr>
          <w:sz w:val="24"/>
          <w:szCs w:val="24"/>
        </w:rPr>
        <w:t>18) формирование архивных фондов Сельского поселения;</w:t>
      </w:r>
    </w:p>
    <w:p w:rsidR="0016113A" w:rsidRDefault="0016113A" w:rsidP="0016113A">
      <w:pPr>
        <w:autoSpaceDE w:val="0"/>
        <w:autoSpaceDN w:val="0"/>
        <w:adjustRightInd w:val="0"/>
        <w:rPr>
          <w:sz w:val="24"/>
          <w:szCs w:val="24"/>
        </w:rPr>
      </w:pPr>
      <w:r>
        <w:rPr>
          <w:sz w:val="24"/>
          <w:szCs w:val="24"/>
        </w:rPr>
        <w:t>19) организация сбора и вывоза бытовых отходов и мусора;</w:t>
      </w:r>
    </w:p>
    <w:p w:rsidR="0016113A" w:rsidRDefault="0016113A" w:rsidP="0016113A">
      <w:pPr>
        <w:autoSpaceDE w:val="0"/>
        <w:autoSpaceDN w:val="0"/>
        <w:adjustRightInd w:val="0"/>
        <w:rPr>
          <w:sz w:val="24"/>
          <w:szCs w:val="24"/>
        </w:rPr>
      </w:pPr>
      <w:r>
        <w:rPr>
          <w:sz w:val="24"/>
          <w:szCs w:val="24"/>
        </w:rPr>
        <w:t xml:space="preserve">20) организация благоустройства и озеленения территории Сельского поселения, использования, охраны, защиты, воспроизводства городских лесов, лесов особо </w:t>
      </w:r>
      <w:r>
        <w:rPr>
          <w:sz w:val="24"/>
          <w:szCs w:val="24"/>
        </w:rPr>
        <w:lastRenderedPageBreak/>
        <w:t>охраняемых природных территорий, расположенных в границах населенных пунктов Сельского поселения (при наличии);</w:t>
      </w:r>
    </w:p>
    <w:p w:rsidR="0016113A" w:rsidRDefault="0016113A" w:rsidP="0016113A">
      <w:pPr>
        <w:autoSpaceDE w:val="0"/>
        <w:autoSpaceDN w:val="0"/>
        <w:adjustRightInd w:val="0"/>
        <w:rPr>
          <w:sz w:val="24"/>
          <w:szCs w:val="24"/>
        </w:rPr>
      </w:pPr>
      <w:r>
        <w:rPr>
          <w:sz w:val="24"/>
          <w:szCs w:val="24"/>
        </w:rPr>
        <w:t>21)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Сельского поселения;</w:t>
      </w:r>
    </w:p>
    <w:p w:rsidR="0016113A" w:rsidRDefault="0016113A" w:rsidP="0016113A">
      <w:pPr>
        <w:autoSpaceDE w:val="0"/>
        <w:autoSpaceDN w:val="0"/>
        <w:adjustRightInd w:val="0"/>
        <w:rPr>
          <w:sz w:val="24"/>
          <w:szCs w:val="24"/>
        </w:rPr>
      </w:pPr>
      <w:r>
        <w:rPr>
          <w:sz w:val="24"/>
          <w:szCs w:val="24"/>
        </w:rPr>
        <w:t>22) организация освещения улиц и установки указателей с названиями улиц и номерами домов;</w:t>
      </w:r>
    </w:p>
    <w:p w:rsidR="0016113A" w:rsidRDefault="0016113A" w:rsidP="0016113A">
      <w:pPr>
        <w:autoSpaceDE w:val="0"/>
        <w:autoSpaceDN w:val="0"/>
        <w:adjustRightInd w:val="0"/>
        <w:rPr>
          <w:sz w:val="24"/>
          <w:szCs w:val="24"/>
        </w:rPr>
      </w:pPr>
      <w:r>
        <w:rPr>
          <w:sz w:val="24"/>
          <w:szCs w:val="24"/>
        </w:rPr>
        <w:t>23) организация ритуальных услуг и содержание мест захоронения;</w:t>
      </w:r>
    </w:p>
    <w:p w:rsidR="0016113A" w:rsidRDefault="0016113A" w:rsidP="0016113A">
      <w:pPr>
        <w:autoSpaceDE w:val="0"/>
        <w:autoSpaceDN w:val="0"/>
        <w:adjustRightInd w:val="0"/>
        <w:rPr>
          <w:sz w:val="24"/>
          <w:szCs w:val="24"/>
        </w:rPr>
      </w:pPr>
      <w:r>
        <w:rPr>
          <w:sz w:val="24"/>
          <w:szCs w:val="24"/>
        </w:rPr>
        <w:t>24)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rsidR="0016113A" w:rsidRDefault="0016113A" w:rsidP="0016113A">
      <w:pPr>
        <w:autoSpaceDE w:val="0"/>
        <w:autoSpaceDN w:val="0"/>
        <w:adjustRightInd w:val="0"/>
        <w:rPr>
          <w:sz w:val="24"/>
          <w:szCs w:val="24"/>
        </w:rPr>
      </w:pPr>
      <w:r>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16113A" w:rsidRDefault="0016113A" w:rsidP="0016113A">
      <w:pPr>
        <w:autoSpaceDE w:val="0"/>
        <w:autoSpaceDN w:val="0"/>
        <w:adjustRightInd w:val="0"/>
        <w:rPr>
          <w:sz w:val="24"/>
          <w:szCs w:val="24"/>
        </w:rPr>
      </w:pPr>
      <w:r>
        <w:rPr>
          <w:sz w:val="24"/>
          <w:szCs w:val="24"/>
        </w:rPr>
        <w:t>26) осуществление мероприятий по обеспечению безопасности людей на водных объектах, охране их жизни и здоровья;</w:t>
      </w:r>
    </w:p>
    <w:p w:rsidR="0016113A" w:rsidRDefault="0016113A" w:rsidP="0016113A">
      <w:pPr>
        <w:autoSpaceDE w:val="0"/>
        <w:autoSpaceDN w:val="0"/>
        <w:adjustRightInd w:val="0"/>
        <w:rPr>
          <w:sz w:val="24"/>
          <w:szCs w:val="24"/>
        </w:rPr>
      </w:pPr>
      <w:r>
        <w:rPr>
          <w:sz w:val="24"/>
          <w:szCs w:val="24"/>
        </w:rPr>
        <w:t>27) создание, развитие и обеспечение охраны лечебно-оздоровительных местностей и курортов местного значения на территории Сельского поселения;</w:t>
      </w:r>
    </w:p>
    <w:p w:rsidR="0016113A" w:rsidRDefault="0016113A" w:rsidP="0016113A">
      <w:pPr>
        <w:autoSpaceDE w:val="0"/>
        <w:autoSpaceDN w:val="0"/>
        <w:adjustRightInd w:val="0"/>
        <w:rPr>
          <w:sz w:val="24"/>
          <w:szCs w:val="24"/>
        </w:rPr>
      </w:pPr>
      <w:r>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16113A" w:rsidRDefault="0016113A" w:rsidP="0016113A">
      <w:pPr>
        <w:autoSpaceDE w:val="0"/>
        <w:autoSpaceDN w:val="0"/>
        <w:adjustRightInd w:val="0"/>
        <w:rPr>
          <w:sz w:val="24"/>
          <w:szCs w:val="24"/>
        </w:rPr>
      </w:pPr>
      <w:r>
        <w:rPr>
          <w:sz w:val="24"/>
          <w:szCs w:val="24"/>
        </w:rPr>
        <w:t>29) организация и осуществление мероприятий по работе с детьми и молодежью в Сельском поселении;</w:t>
      </w:r>
    </w:p>
    <w:p w:rsidR="0016113A" w:rsidRDefault="0016113A" w:rsidP="0016113A">
      <w:pPr>
        <w:autoSpaceDE w:val="0"/>
        <w:autoSpaceDN w:val="0"/>
        <w:adjustRightInd w:val="0"/>
        <w:rPr>
          <w:sz w:val="24"/>
          <w:szCs w:val="24"/>
        </w:rPr>
      </w:pPr>
      <w:r>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113A" w:rsidRDefault="0016113A" w:rsidP="0016113A">
      <w:pPr>
        <w:autoSpaceDE w:val="0"/>
        <w:autoSpaceDN w:val="0"/>
        <w:adjustRightInd w:val="0"/>
        <w:rPr>
          <w:sz w:val="24"/>
          <w:szCs w:val="24"/>
        </w:rPr>
      </w:pPr>
      <w:r>
        <w:rPr>
          <w:sz w:val="24"/>
          <w:szCs w:val="24"/>
        </w:rPr>
        <w:t>31) осуществление муниципального лесного контроля и надзора;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32) создание условий для деятельности добровольных формирований населения по охране общественного порядка.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Органы местного самоуправления Сельского поселения могут заключить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Сельского поселения в бюджет муниципального района.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6113A" w:rsidRDefault="0016113A" w:rsidP="0016113A">
      <w:pPr>
        <w:autoSpaceDE w:val="0"/>
        <w:autoSpaceDN w:val="0"/>
        <w:adjustRightInd w:val="0"/>
        <w:ind w:firstLine="540"/>
        <w:rPr>
          <w:sz w:val="24"/>
          <w:szCs w:val="24"/>
        </w:rPr>
      </w:pPr>
    </w:p>
    <w:p w:rsidR="0016113A" w:rsidRDefault="0016113A" w:rsidP="0016113A">
      <w:pPr>
        <w:autoSpaceDE w:val="0"/>
        <w:autoSpaceDN w:val="0"/>
        <w:adjustRightInd w:val="0"/>
        <w:rPr>
          <w:b/>
          <w:bCs/>
          <w:sz w:val="24"/>
          <w:szCs w:val="24"/>
        </w:rPr>
      </w:pPr>
      <w:r>
        <w:rPr>
          <w:b/>
          <w:sz w:val="24"/>
          <w:szCs w:val="24"/>
        </w:rPr>
        <w:t xml:space="preserve">Статья 4. </w:t>
      </w:r>
      <w:r>
        <w:rPr>
          <w:b/>
          <w:bCs/>
          <w:sz w:val="24"/>
          <w:szCs w:val="24"/>
        </w:rPr>
        <w:t>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16113A" w:rsidRDefault="0016113A" w:rsidP="0016113A">
      <w:pPr>
        <w:autoSpaceDE w:val="0"/>
        <w:autoSpaceDN w:val="0"/>
        <w:adjustRightInd w:val="0"/>
        <w:rPr>
          <w:sz w:val="24"/>
          <w:szCs w:val="24"/>
        </w:rPr>
      </w:pPr>
      <w:r>
        <w:rPr>
          <w:sz w:val="24"/>
          <w:szCs w:val="24"/>
        </w:rPr>
        <w:t>Органы местного самоуправления Сельского поселения имеют право на:</w:t>
      </w:r>
    </w:p>
    <w:p w:rsidR="0016113A" w:rsidRDefault="0016113A" w:rsidP="0016113A">
      <w:pPr>
        <w:autoSpaceDE w:val="0"/>
        <w:autoSpaceDN w:val="0"/>
        <w:adjustRightInd w:val="0"/>
        <w:rPr>
          <w:sz w:val="24"/>
          <w:szCs w:val="24"/>
        </w:rPr>
      </w:pPr>
      <w:r>
        <w:rPr>
          <w:sz w:val="24"/>
          <w:szCs w:val="24"/>
        </w:rPr>
        <w:t>1) создание музеев поселения;</w:t>
      </w:r>
    </w:p>
    <w:p w:rsidR="0016113A" w:rsidRDefault="0016113A" w:rsidP="0016113A">
      <w:pPr>
        <w:autoSpaceDE w:val="0"/>
        <w:autoSpaceDN w:val="0"/>
        <w:adjustRightInd w:val="0"/>
        <w:rPr>
          <w:sz w:val="24"/>
          <w:szCs w:val="24"/>
        </w:rPr>
      </w:pPr>
      <w:r>
        <w:rPr>
          <w:sz w:val="24"/>
          <w:szCs w:val="24"/>
        </w:rPr>
        <w:t>2) участие в организации и финансировании проведения на территории Сельского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16113A" w:rsidRDefault="0016113A" w:rsidP="0016113A">
      <w:pPr>
        <w:autoSpaceDE w:val="0"/>
        <w:autoSpaceDN w:val="0"/>
        <w:adjustRightInd w:val="0"/>
        <w:rPr>
          <w:sz w:val="24"/>
          <w:szCs w:val="24"/>
        </w:rPr>
      </w:pPr>
      <w:r>
        <w:rPr>
          <w:sz w:val="24"/>
          <w:szCs w:val="24"/>
        </w:rPr>
        <w:lastRenderedPageBreak/>
        <w:t>3) совершение нотариальных действий, предусмотренных законодательством, в случае отсутствия в Сельском поселении нотариуса;</w:t>
      </w:r>
    </w:p>
    <w:p w:rsidR="0016113A" w:rsidRDefault="0016113A" w:rsidP="0016113A">
      <w:pPr>
        <w:autoSpaceDE w:val="0"/>
        <w:autoSpaceDN w:val="0"/>
        <w:adjustRightInd w:val="0"/>
        <w:rPr>
          <w:sz w:val="24"/>
          <w:szCs w:val="24"/>
        </w:rPr>
      </w:pPr>
      <w:r>
        <w:rPr>
          <w:sz w:val="24"/>
          <w:szCs w:val="24"/>
        </w:rPr>
        <w:t>4) участие в осуществлении деятельности по опеке и попечительству;</w:t>
      </w:r>
    </w:p>
    <w:p w:rsidR="0016113A" w:rsidRDefault="0016113A" w:rsidP="0016113A">
      <w:pPr>
        <w:autoSpaceDE w:val="0"/>
        <w:autoSpaceDN w:val="0"/>
        <w:adjustRightInd w:val="0"/>
        <w:rPr>
          <w:sz w:val="24"/>
          <w:szCs w:val="24"/>
        </w:rPr>
      </w:pPr>
      <w:r>
        <w:rPr>
          <w:sz w:val="24"/>
          <w:szCs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6113A" w:rsidRDefault="0016113A" w:rsidP="0016113A">
      <w:pPr>
        <w:autoSpaceDE w:val="0"/>
        <w:autoSpaceDN w:val="0"/>
        <w:adjustRightInd w:val="0"/>
        <w:rPr>
          <w:sz w:val="24"/>
          <w:szCs w:val="24"/>
        </w:rPr>
      </w:pPr>
      <w:r>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113A" w:rsidRDefault="0016113A" w:rsidP="0016113A">
      <w:pPr>
        <w:autoSpaceDE w:val="0"/>
        <w:autoSpaceDN w:val="0"/>
        <w:adjustRightInd w:val="0"/>
        <w:rPr>
          <w:sz w:val="24"/>
          <w:szCs w:val="24"/>
        </w:rPr>
      </w:pPr>
      <w:r>
        <w:rPr>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113A" w:rsidRDefault="0016113A" w:rsidP="0016113A">
      <w:pPr>
        <w:autoSpaceDE w:val="0"/>
        <w:autoSpaceDN w:val="0"/>
        <w:adjustRightInd w:val="0"/>
        <w:rPr>
          <w:sz w:val="24"/>
          <w:szCs w:val="24"/>
        </w:rPr>
      </w:pPr>
      <w:r>
        <w:rPr>
          <w:sz w:val="24"/>
          <w:szCs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6113A" w:rsidRDefault="0016113A" w:rsidP="0016113A">
      <w:pPr>
        <w:autoSpaceDE w:val="0"/>
        <w:autoSpaceDN w:val="0"/>
        <w:adjustRightInd w:val="0"/>
        <w:rPr>
          <w:sz w:val="20"/>
        </w:rPr>
      </w:pPr>
      <w:r>
        <w:rPr>
          <w:sz w:val="24"/>
          <w:szCs w:val="24"/>
        </w:rPr>
        <w:t>9) создание условий для развития туризма.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Башкортостан).</w:t>
      </w:r>
    </w:p>
    <w:p w:rsidR="0016113A" w:rsidRDefault="0016113A" w:rsidP="0016113A">
      <w:pPr>
        <w:pStyle w:val="ad"/>
        <w:widowControl/>
        <w:spacing w:line="240" w:lineRule="auto"/>
        <w:ind w:left="0" w:right="0" w:firstLine="709"/>
        <w:jc w:val="both"/>
        <w:rPr>
          <w:b/>
          <w:bCs/>
          <w:szCs w:val="24"/>
        </w:rPr>
      </w:pPr>
    </w:p>
    <w:p w:rsidR="0016113A" w:rsidRDefault="0016113A" w:rsidP="0016113A">
      <w:pPr>
        <w:pStyle w:val="ad"/>
        <w:widowControl/>
        <w:spacing w:line="240" w:lineRule="auto"/>
        <w:ind w:left="0" w:right="0" w:firstLine="709"/>
        <w:jc w:val="both"/>
        <w:rPr>
          <w:b/>
          <w:bCs/>
          <w:szCs w:val="24"/>
        </w:rPr>
      </w:pPr>
      <w:r>
        <w:rPr>
          <w:b/>
          <w:szCs w:val="24"/>
        </w:rPr>
        <w:t>Статья 5.</w:t>
      </w:r>
      <w:r>
        <w:rPr>
          <w:b/>
          <w:bCs/>
          <w:szCs w:val="24"/>
        </w:rPr>
        <w:t xml:space="preserve"> Полномочия органов местного самоуправления по решению вопросов местного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создание муниципальных предприятий и учреждений, финансирование муниципальных учреждений, формирование и размещение муниципального заказа;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rFonts w:ascii="Times New Roman" w:hAnsi="Times New Roman"/>
          <w:sz w:val="24"/>
          <w:szCs w:val="24"/>
        </w:rPr>
        <w:lastRenderedPageBreak/>
        <w:t>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представительного органа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осуществление международных и внешнеэкономических связей в соответствии с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10) установление официальных символов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11) иными полномочиями в соответствии с Федеральным законом и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Полномочия органов местного самоуправления, установленные Федеральным законом,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Сельского поселения не допускается.</w:t>
      </w:r>
    </w:p>
    <w:p w:rsidR="0016113A" w:rsidRDefault="0016113A" w:rsidP="0016113A">
      <w:pPr>
        <w:pStyle w:val="1"/>
        <w:widowControl/>
        <w:spacing w:before="0"/>
        <w:ind w:left="0"/>
        <w:jc w:val="center"/>
        <w:rPr>
          <w:sz w:val="24"/>
          <w:szCs w:val="24"/>
        </w:rPr>
      </w:pPr>
    </w:p>
    <w:p w:rsidR="0016113A" w:rsidRDefault="0016113A" w:rsidP="0016113A">
      <w:pPr>
        <w:pStyle w:val="1"/>
        <w:widowControl/>
        <w:spacing w:before="0"/>
        <w:ind w:left="0"/>
        <w:jc w:val="center"/>
        <w:rPr>
          <w:sz w:val="24"/>
          <w:szCs w:val="24"/>
        </w:rPr>
      </w:pPr>
      <w:r>
        <w:rPr>
          <w:sz w:val="24"/>
          <w:szCs w:val="24"/>
        </w:rPr>
        <w:t>Глава III</w:t>
      </w:r>
    </w:p>
    <w:p w:rsidR="0016113A" w:rsidRDefault="0016113A" w:rsidP="0016113A">
      <w:pPr>
        <w:pStyle w:val="ConsNormal"/>
        <w:ind w:firstLine="0"/>
        <w:jc w:val="center"/>
        <w:rPr>
          <w:rFonts w:ascii="Times New Roman" w:hAnsi="Times New Roman"/>
          <w:b/>
          <w:bCs/>
          <w:sz w:val="24"/>
          <w:szCs w:val="24"/>
        </w:rPr>
      </w:pPr>
      <w:r>
        <w:rPr>
          <w:rFonts w:ascii="Times New Roman" w:hAnsi="Times New Roman"/>
          <w:b/>
          <w:bCs/>
          <w:sz w:val="24"/>
          <w:szCs w:val="24"/>
        </w:rPr>
        <w:t xml:space="preserve">ФОРМЫ, ПОРЯДОК И ГАРАНТИИ УЧАСТИЯ НАСЕЛЕНИЯ </w:t>
      </w:r>
    </w:p>
    <w:p w:rsidR="0016113A" w:rsidRDefault="0016113A" w:rsidP="0016113A">
      <w:pPr>
        <w:pStyle w:val="ConsNormal"/>
        <w:ind w:firstLine="0"/>
        <w:jc w:val="center"/>
        <w:rPr>
          <w:rFonts w:ascii="Times New Roman" w:hAnsi="Times New Roman"/>
          <w:b/>
          <w:bCs/>
          <w:sz w:val="24"/>
          <w:szCs w:val="24"/>
        </w:rPr>
      </w:pPr>
      <w:r>
        <w:rPr>
          <w:rFonts w:ascii="Times New Roman" w:hAnsi="Times New Roman"/>
          <w:b/>
          <w:bCs/>
          <w:sz w:val="24"/>
          <w:szCs w:val="24"/>
        </w:rPr>
        <w:t>В РЕШЕНИИ ВОПРОСОВ МЕСТНОГО ЗНАЧЕНИЯ</w:t>
      </w:r>
    </w:p>
    <w:p w:rsidR="0016113A" w:rsidRDefault="0016113A" w:rsidP="0016113A">
      <w:pPr>
        <w:pStyle w:val="ad"/>
        <w:widowControl/>
        <w:spacing w:line="240" w:lineRule="auto"/>
        <w:ind w:left="0" w:right="0"/>
        <w:rPr>
          <w:b/>
          <w:szCs w:val="24"/>
        </w:rPr>
      </w:pPr>
    </w:p>
    <w:p w:rsidR="0016113A" w:rsidRDefault="0016113A" w:rsidP="0016113A">
      <w:pPr>
        <w:pStyle w:val="ad"/>
        <w:widowControl/>
        <w:spacing w:line="240" w:lineRule="auto"/>
        <w:ind w:left="0" w:right="0" w:firstLine="709"/>
        <w:jc w:val="both"/>
        <w:rPr>
          <w:b/>
          <w:szCs w:val="24"/>
        </w:rPr>
      </w:pPr>
      <w:r>
        <w:rPr>
          <w:b/>
          <w:szCs w:val="24"/>
        </w:rPr>
        <w:t>Статья 6.</w:t>
      </w:r>
      <w:r>
        <w:rPr>
          <w:b/>
          <w:bCs/>
          <w:szCs w:val="24"/>
        </w:rPr>
        <w:t xml:space="preserve"> Местный референдум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lastRenderedPageBreak/>
        <w:t>2.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Решение о назначении местного референдума принимается представительным органом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bCs/>
          <w:sz w:val="24"/>
          <w:szCs w:val="24"/>
        </w:rPr>
        <w:t>1) по инициативе, выдвинутой гражданами Российской Федерации, имеющими право на участие в местном референдуме (инициативная группа);</w:t>
      </w:r>
    </w:p>
    <w:p w:rsidR="0016113A" w:rsidRDefault="0016113A" w:rsidP="0016113A">
      <w:pPr>
        <w:pStyle w:val="ConsNormal"/>
        <w:ind w:firstLine="709"/>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не позднее чем за один год до дня образования инициативной группы по проведению местного референдума;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по инициативе представительного органа Сельского поселения и главы Сельского поселения, выдвинутой ими совместно.</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Голосование на местном референдуме не позднее чем за 25 дней до назначенного дня голосования может быть перенесено представительным органом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p>
    <w:p w:rsidR="0016113A" w:rsidRDefault="0016113A" w:rsidP="0016113A">
      <w:pPr>
        <w:pStyle w:val="ConsNormal"/>
        <w:ind w:firstLine="709"/>
        <w:jc w:val="both"/>
        <w:rPr>
          <w:rFonts w:ascii="Times New Roman" w:hAnsi="Times New Roman"/>
          <w:iCs/>
          <w:sz w:val="24"/>
          <w:szCs w:val="24"/>
        </w:rPr>
      </w:pPr>
      <w:r>
        <w:rPr>
          <w:rFonts w:ascii="Times New Roman" w:hAnsi="Times New Roman"/>
          <w:sz w:val="24"/>
          <w:szCs w:val="24"/>
        </w:rPr>
        <w:t xml:space="preserve">4. </w:t>
      </w:r>
      <w:r>
        <w:rPr>
          <w:rFonts w:ascii="Times New Roman" w:hAnsi="Times New Roman"/>
          <w:iCs/>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Сельского поселения в соответствии с федеральным законом.</w:t>
      </w:r>
      <w:r>
        <w:rPr>
          <w:rFonts w:ascii="Times New Roman" w:hAnsi="Times New Roman"/>
          <w:bCs/>
          <w:iCs/>
          <w:sz w:val="24"/>
          <w:szCs w:val="24"/>
        </w:rPr>
        <w:t xml:space="preserve"> Указанные подписи должны быть представлены инициативной группой по проведению местного референдума в избирательную комиссию Сельского поселения </w:t>
      </w:r>
      <w:r>
        <w:rPr>
          <w:rFonts w:ascii="Times New Roman" w:hAnsi="Times New Roman"/>
          <w:iCs/>
          <w:sz w:val="24"/>
          <w:szCs w:val="24"/>
        </w:rPr>
        <w:t>(далее – комиссия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sz w:val="24"/>
          <w:szCs w:val="24"/>
        </w:rPr>
        <w:t>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16113A" w:rsidRDefault="0016113A" w:rsidP="0016113A">
      <w:pPr>
        <w:pStyle w:val="ConsNormal"/>
        <w:widowControl/>
        <w:ind w:firstLine="709"/>
        <w:jc w:val="both"/>
        <w:rPr>
          <w:rFonts w:ascii="Times New Roman" w:hAnsi="Times New Roman"/>
          <w:b/>
          <w:bCs/>
          <w:iCs/>
          <w:sz w:val="24"/>
          <w:szCs w:val="24"/>
        </w:rPr>
      </w:pPr>
      <w:r>
        <w:rPr>
          <w:rFonts w:ascii="Times New Roman" w:hAnsi="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16113A" w:rsidRDefault="0016113A" w:rsidP="0016113A">
      <w:pPr>
        <w:pStyle w:val="ab"/>
        <w:spacing w:line="240" w:lineRule="auto"/>
        <w:ind w:firstLine="709"/>
        <w:rPr>
          <w:b/>
          <w:bCs/>
          <w:iCs/>
          <w:sz w:val="24"/>
          <w:szCs w:val="24"/>
        </w:rPr>
      </w:pPr>
      <w:r>
        <w:rPr>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sz w:val="24"/>
          <w:szCs w:val="24"/>
        </w:rPr>
        <w:lastRenderedPageBreak/>
        <w:t>Комиссия Сельского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sz w:val="24"/>
          <w:szCs w:val="24"/>
        </w:rPr>
        <w:t>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 в Республике Башкортостан», Устава Сельского поселения - о направлении их в представительный орган местного самоуправления уполномоченный принимать решение о назначении местного референдума;</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sz w:val="24"/>
          <w:szCs w:val="24"/>
        </w:rPr>
        <w:t>в противном случае - об отказе в регистрации инициативной группы.</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sz w:val="24"/>
          <w:szCs w:val="24"/>
        </w:rPr>
        <w:t xml:space="preserve">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 </w:t>
      </w:r>
    </w:p>
    <w:p w:rsidR="0016113A" w:rsidRDefault="0016113A" w:rsidP="0016113A">
      <w:pPr>
        <w:pStyle w:val="ConsNormal"/>
        <w:widowControl/>
        <w:ind w:firstLine="709"/>
        <w:jc w:val="both"/>
        <w:rPr>
          <w:rFonts w:ascii="Times New Roman" w:hAnsi="Times New Roman"/>
          <w:b/>
          <w:bCs/>
          <w:iCs/>
          <w:sz w:val="24"/>
          <w:szCs w:val="24"/>
        </w:rPr>
      </w:pPr>
      <w:r>
        <w:rPr>
          <w:rFonts w:ascii="Times New Roman" w:hAnsi="Times New Roman"/>
          <w:sz w:val="24"/>
          <w:szCs w:val="24"/>
        </w:rPr>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 поступления в представительный орган местного самоуправления ходатайства инициативной группы и приложенных к нему документов.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5.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w:t>
      </w:r>
      <w:r>
        <w:rPr>
          <w:rFonts w:ascii="Times New Roman" w:hAnsi="Times New Roman"/>
          <w:iCs/>
          <w:sz w:val="24"/>
          <w:szCs w:val="24"/>
        </w:rPr>
        <w:t>на основании которых назначается местный референдум.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6113A" w:rsidRDefault="0016113A" w:rsidP="0016113A">
      <w:pPr>
        <w:pStyle w:val="ad"/>
        <w:widowControl/>
        <w:spacing w:line="240" w:lineRule="auto"/>
        <w:ind w:left="0" w:right="0" w:firstLine="709"/>
        <w:jc w:val="both"/>
        <w:rPr>
          <w:b/>
          <w:szCs w:val="24"/>
        </w:rPr>
      </w:pPr>
      <w:r>
        <w:rPr>
          <w:szCs w:val="24"/>
        </w:rPr>
        <w:t xml:space="preserve">10. </w:t>
      </w:r>
      <w:r>
        <w:rPr>
          <w:iCs/>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16113A" w:rsidRDefault="0016113A" w:rsidP="0016113A">
      <w:pPr>
        <w:pStyle w:val="ConsNormal"/>
        <w:ind w:firstLine="709"/>
        <w:jc w:val="both"/>
        <w:rPr>
          <w:rFonts w:ascii="Times New Roman" w:hAnsi="Times New Roman"/>
          <w:b/>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sz w:val="24"/>
          <w:szCs w:val="24"/>
        </w:rPr>
        <w:t>Статья 7.</w:t>
      </w:r>
      <w:r>
        <w:rPr>
          <w:rFonts w:ascii="Times New Roman" w:hAnsi="Times New Roman"/>
          <w:b/>
          <w:bCs/>
          <w:sz w:val="24"/>
          <w:szCs w:val="24"/>
        </w:rPr>
        <w:t xml:space="preserve"> Муниципальные выборы</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 Муниципальные выборы проводятся в целях избрания депутатов, выборных должностных лиц местного самоуправления на основе всеобщего равного и прямого </w:t>
      </w:r>
      <w:r>
        <w:rPr>
          <w:rFonts w:ascii="Times New Roman" w:hAnsi="Times New Roman"/>
          <w:sz w:val="24"/>
          <w:szCs w:val="24"/>
        </w:rPr>
        <w:lastRenderedPageBreak/>
        <w:t>избирательного права при тайном голосовании.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Cs/>
          <w:sz w:val="24"/>
          <w:szCs w:val="24"/>
        </w:rPr>
        <w:t>Выборы депутатов представительного органа Сельского поселения осуществляются на основе мажоритарной системы относительного большинства по одномандатным избирательным округам.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3. Муниципальные выборы назначаются представительным органом Сельского поселения.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Сельского поселения или судом.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Итоги муниципальных выборов подлежат официальному опубликованию (обнародованию).</w:t>
      </w:r>
    </w:p>
    <w:p w:rsidR="0016113A" w:rsidRDefault="0016113A" w:rsidP="0016113A">
      <w:pPr>
        <w:pStyle w:val="ConsNormal"/>
        <w:ind w:firstLine="709"/>
        <w:jc w:val="both"/>
        <w:rPr>
          <w:rFonts w:ascii="Times New Roman" w:hAnsi="Times New Roman"/>
          <w:iCs/>
          <w:sz w:val="24"/>
          <w:szCs w:val="24"/>
        </w:rPr>
      </w:pPr>
      <w:r>
        <w:rPr>
          <w:rFonts w:ascii="Times New Roman" w:hAnsi="Times New Roman"/>
          <w:sz w:val="24"/>
          <w:szCs w:val="24"/>
        </w:rPr>
        <w:t xml:space="preserve">5. Гарантии избирательных прав граждан при проведении муниципальных выборов, порядок назначения, подготовки, проведения, </w:t>
      </w:r>
      <w:r>
        <w:rPr>
          <w:rFonts w:ascii="Times New Roman" w:hAnsi="Times New Roman"/>
          <w:iCs/>
          <w:sz w:val="24"/>
          <w:szCs w:val="24"/>
        </w:rPr>
        <w:t xml:space="preserve">установления итогов и определения результатов </w:t>
      </w:r>
      <w:r>
        <w:rPr>
          <w:rFonts w:ascii="Times New Roman" w:hAnsi="Times New Roman"/>
          <w:sz w:val="24"/>
          <w:szCs w:val="24"/>
        </w:rPr>
        <w:t>муниципальных выборов устанавливаются федеральным законом и принимаемыми в соответствии с ним Законами Республики Башкортостан.</w:t>
      </w:r>
      <w:r>
        <w:rPr>
          <w:rFonts w:ascii="Times New Roman" w:hAnsi="Times New Roman"/>
          <w:iCs/>
          <w:sz w:val="24"/>
          <w:szCs w:val="24"/>
        </w:rPr>
        <w:t xml:space="preserve"> </w:t>
      </w:r>
    </w:p>
    <w:p w:rsidR="0016113A" w:rsidRDefault="0016113A" w:rsidP="0016113A">
      <w:pPr>
        <w:pStyle w:val="ConsNormal"/>
        <w:ind w:firstLine="709"/>
        <w:jc w:val="both"/>
        <w:rPr>
          <w:rFonts w:ascii="Times New Roman" w:hAnsi="Times New Roman"/>
          <w:b/>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8. Голосование по отзыву депутата, выборного должностного лица местного самоуправления, голосование по вопросам изменения границ</w:t>
      </w:r>
      <w:r>
        <w:rPr>
          <w:rFonts w:ascii="Times New Roman" w:hAnsi="Times New Roman"/>
          <w:sz w:val="24"/>
          <w:szCs w:val="24"/>
        </w:rPr>
        <w:t xml:space="preserve"> </w:t>
      </w:r>
      <w:r>
        <w:rPr>
          <w:rFonts w:ascii="Times New Roman" w:hAnsi="Times New Roman"/>
          <w:b/>
          <w:bCs/>
          <w:sz w:val="24"/>
          <w:szCs w:val="24"/>
        </w:rPr>
        <w:t>Сельского поселения, преобразования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В случаях, предусмотренных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w:t>
      </w:r>
      <w:r>
        <w:rPr>
          <w:rFonts w:ascii="Times New Roman" w:hAnsi="Times New Roman"/>
          <w:sz w:val="24"/>
          <w:szCs w:val="24"/>
        </w:rPr>
        <w:lastRenderedPageBreak/>
        <w:t>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Итоги голосования по отзыву депутата,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9.</w:t>
      </w:r>
      <w:r>
        <w:rPr>
          <w:rFonts w:ascii="Times New Roman" w:hAnsi="Times New Roman"/>
          <w:sz w:val="24"/>
          <w:szCs w:val="24"/>
        </w:rPr>
        <w:t xml:space="preserve"> </w:t>
      </w:r>
      <w:r>
        <w:rPr>
          <w:rFonts w:ascii="Times New Roman" w:hAnsi="Times New Roman"/>
          <w:b/>
          <w:bCs/>
          <w:sz w:val="24"/>
          <w:szCs w:val="24"/>
        </w:rPr>
        <w:t>Правотворческая инициатива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случае отсутствия нормативного правового акта представительного органа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10.</w:t>
      </w:r>
      <w:r>
        <w:rPr>
          <w:rFonts w:ascii="Times New Roman" w:hAnsi="Times New Roman"/>
          <w:sz w:val="24"/>
          <w:szCs w:val="24"/>
        </w:rPr>
        <w:t xml:space="preserve"> </w:t>
      </w:r>
      <w:r>
        <w:rPr>
          <w:rFonts w:ascii="Times New Roman" w:hAnsi="Times New Roman"/>
          <w:b/>
          <w:bCs/>
          <w:sz w:val="24"/>
          <w:szCs w:val="24"/>
        </w:rPr>
        <w:t>Территориальное общественное самоуправление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4. Органы территориального общественного самоуправления избираются на </w:t>
      </w:r>
      <w:r>
        <w:rPr>
          <w:rFonts w:ascii="Times New Roman" w:hAnsi="Times New Roman"/>
          <w:sz w:val="24"/>
          <w:szCs w:val="24"/>
        </w:rPr>
        <w:lastRenderedPageBreak/>
        <w:t>собраниях или конференциях граждан, проживающих на соответствующей территории.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установление структуры органов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избрание органов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Органы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представляют интересы населения, проживающего на соответствующей территории;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обеспечивают исполнение решений, принятых на собраниях и конференциях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В уставе территориального общественного самоуправления устанавливаются: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территория, на которой оно осуществляется;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lastRenderedPageBreak/>
        <w:t>4) порядок принятия решений;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порядок прекращения осуществления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Сельского поселения.</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11.</w:t>
      </w:r>
      <w:r>
        <w:rPr>
          <w:rFonts w:ascii="Times New Roman" w:hAnsi="Times New Roman"/>
          <w:sz w:val="24"/>
          <w:szCs w:val="24"/>
        </w:rPr>
        <w:t xml:space="preserve"> </w:t>
      </w:r>
      <w:r>
        <w:rPr>
          <w:rFonts w:ascii="Times New Roman" w:hAnsi="Times New Roman"/>
          <w:b/>
          <w:bCs/>
          <w:sz w:val="24"/>
          <w:szCs w:val="24"/>
        </w:rPr>
        <w:t>Публичные слушания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Публичные слушания проводятся по инициативе населения, представительного органа Сельского поселения или главы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На публичные слушания должны выноситься: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проект местного бюджета и отчет о его исполнении;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вопросы о преобразовании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иные вопросы в соответствии с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12.</w:t>
      </w:r>
      <w:r>
        <w:rPr>
          <w:rFonts w:ascii="Times New Roman" w:hAnsi="Times New Roman"/>
          <w:sz w:val="24"/>
          <w:szCs w:val="24"/>
        </w:rPr>
        <w:t xml:space="preserve"> </w:t>
      </w:r>
      <w:r>
        <w:rPr>
          <w:rFonts w:ascii="Times New Roman" w:hAnsi="Times New Roman"/>
          <w:b/>
          <w:bCs/>
          <w:sz w:val="24"/>
          <w:szCs w:val="24"/>
        </w:rPr>
        <w:t>Собрание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w:t>
      </w:r>
      <w:r>
        <w:rPr>
          <w:rFonts w:ascii="Times New Roman" w:hAnsi="Times New Roman"/>
          <w:sz w:val="24"/>
          <w:szCs w:val="24"/>
        </w:rPr>
        <w:lastRenderedPageBreak/>
        <w:t>части территории Сельского поселения могут проводиться собрания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Решение о назначении собрания граждан, проводимое по инициативе населения принимается представительным органом Сельского поселения большинством голосов от установленной численности депутатов представительного органа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Итоги собрания граждан подлежат официальному опубликованию (обнародованию).</w:t>
      </w: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13.</w:t>
      </w:r>
      <w:r>
        <w:rPr>
          <w:rFonts w:ascii="Times New Roman" w:hAnsi="Times New Roman"/>
          <w:sz w:val="24"/>
          <w:szCs w:val="24"/>
        </w:rPr>
        <w:t xml:space="preserve"> </w:t>
      </w:r>
      <w:r>
        <w:rPr>
          <w:rFonts w:ascii="Times New Roman" w:hAnsi="Times New Roman"/>
          <w:b/>
          <w:bCs/>
          <w:sz w:val="24"/>
          <w:szCs w:val="24"/>
        </w:rPr>
        <w:t>Конференция граждан (собрание делегатов)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В случаях, предусмотренных настоящим Уставом и (или) нормативными правовыми актами представительного органа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Сельского поселения, уставом территориального общественного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14.</w:t>
      </w:r>
      <w:r>
        <w:rPr>
          <w:rFonts w:ascii="Times New Roman" w:hAnsi="Times New Roman"/>
          <w:sz w:val="24"/>
          <w:szCs w:val="24"/>
        </w:rPr>
        <w:t xml:space="preserve"> </w:t>
      </w:r>
      <w:r>
        <w:rPr>
          <w:rFonts w:ascii="Times New Roman" w:hAnsi="Times New Roman"/>
          <w:b/>
          <w:bCs/>
          <w:sz w:val="24"/>
          <w:szCs w:val="24"/>
        </w:rPr>
        <w:t>Опрос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В опросе граждан имеют право участвовать жители Сельского поселения, обладающие избирательным правом.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Опрос граждан проводится по инициативе: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представительного органа Сельского поселения или главы Сельского поселения - по вопросам местного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2) органов государственной власти Республики Башкортостан - для учета мнения </w:t>
      </w:r>
      <w:r>
        <w:rPr>
          <w:rFonts w:ascii="Times New Roman" w:hAnsi="Times New Roman"/>
          <w:sz w:val="24"/>
          <w:szCs w:val="24"/>
        </w:rPr>
        <w:lastRenderedPageBreak/>
        <w:t>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Порядок назначения и проведения опроса граждан определяется нормативными правовыми актами представительного органа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Решение о назначении опроса граждан принимается представительным органом Сельского поселения. В нормативном правовом акте представительного органа Сельского поселения о назначении опроса граждан устанавливаются: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дата и сроки проведения опроса;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формулировка вопроса (вопросов), предлагаемого (предлагаемых) при проведении опроса;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методика проведения опроса;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форма опросного листа;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минимальная численность жителей Сельского поселения, участвующих в опросе.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sz w:val="24"/>
          <w:szCs w:val="24"/>
        </w:rPr>
      </w:pPr>
      <w:r>
        <w:rPr>
          <w:rFonts w:ascii="Times New Roman" w:hAnsi="Times New Roman"/>
          <w:b/>
          <w:sz w:val="24"/>
          <w:szCs w:val="24"/>
        </w:rPr>
        <w:t>Статья 15. Обращения граждан в органы местного самоуправления</w:t>
      </w:r>
    </w:p>
    <w:p w:rsidR="0016113A" w:rsidRDefault="0016113A" w:rsidP="0016113A">
      <w:pPr>
        <w:autoSpaceDE w:val="0"/>
        <w:autoSpaceDN w:val="0"/>
        <w:adjustRightInd w:val="0"/>
        <w:rPr>
          <w:sz w:val="24"/>
          <w:szCs w:val="24"/>
        </w:rPr>
      </w:pPr>
      <w:r>
        <w:rPr>
          <w:sz w:val="24"/>
          <w:szCs w:val="24"/>
        </w:rPr>
        <w:t>1. Граждане имеют право на индивидуальные и коллективные обращения в органы местного самоуправления.</w:t>
      </w:r>
    </w:p>
    <w:p w:rsidR="0016113A" w:rsidRDefault="0016113A" w:rsidP="0016113A">
      <w:pPr>
        <w:autoSpaceDE w:val="0"/>
        <w:autoSpaceDN w:val="0"/>
        <w:adjustRightInd w:val="0"/>
        <w:rPr>
          <w:sz w:val="24"/>
          <w:szCs w:val="24"/>
        </w:rPr>
      </w:pPr>
      <w:r>
        <w:rPr>
          <w:sz w:val="24"/>
          <w:szCs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16113A" w:rsidRDefault="0016113A" w:rsidP="0016113A">
      <w:pPr>
        <w:pStyle w:val="ConsNonformat"/>
        <w:ind w:firstLine="709"/>
        <w:rPr>
          <w:rFonts w:ascii="Times New Roman" w:hAnsi="Times New Roman"/>
          <w:sz w:val="24"/>
          <w:szCs w:val="24"/>
        </w:rPr>
      </w:pPr>
      <w:r>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16.</w:t>
      </w:r>
      <w:r>
        <w:rPr>
          <w:rFonts w:ascii="Times New Roman" w:hAnsi="Times New Roman"/>
          <w:sz w:val="24"/>
          <w:szCs w:val="24"/>
        </w:rPr>
        <w:t xml:space="preserve"> </w:t>
      </w:r>
      <w:r>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Республики Башкортостан.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113A" w:rsidRDefault="0016113A" w:rsidP="0016113A">
      <w:pPr>
        <w:ind w:firstLine="0"/>
        <w:jc w:val="center"/>
        <w:rPr>
          <w:b/>
          <w:bCs/>
          <w:sz w:val="24"/>
          <w:szCs w:val="24"/>
        </w:rPr>
      </w:pPr>
    </w:p>
    <w:p w:rsidR="0016113A" w:rsidRDefault="0016113A" w:rsidP="0016113A">
      <w:pPr>
        <w:ind w:firstLine="0"/>
        <w:jc w:val="center"/>
        <w:rPr>
          <w:b/>
          <w:bCs/>
          <w:sz w:val="24"/>
          <w:szCs w:val="24"/>
        </w:rPr>
      </w:pPr>
      <w:r>
        <w:rPr>
          <w:b/>
          <w:bCs/>
          <w:sz w:val="24"/>
          <w:szCs w:val="24"/>
        </w:rPr>
        <w:br w:type="page"/>
      </w:r>
      <w:r>
        <w:rPr>
          <w:b/>
          <w:bCs/>
          <w:sz w:val="24"/>
          <w:szCs w:val="24"/>
        </w:rPr>
        <w:lastRenderedPageBreak/>
        <w:t>Глава I</w:t>
      </w:r>
      <w:r>
        <w:rPr>
          <w:b/>
          <w:bCs/>
          <w:sz w:val="24"/>
          <w:szCs w:val="24"/>
          <w:lang w:val="en-US"/>
        </w:rPr>
        <w:t>V</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ЛИЦА МЕСТНОГО САМОУПРАВЛЕНИЯ</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17.</w:t>
      </w:r>
      <w:r>
        <w:rPr>
          <w:rFonts w:ascii="Times New Roman" w:hAnsi="Times New Roman"/>
          <w:sz w:val="24"/>
          <w:szCs w:val="24"/>
        </w:rPr>
        <w:t xml:space="preserve"> </w:t>
      </w:r>
      <w:r>
        <w:rPr>
          <w:rFonts w:ascii="Times New Roman" w:hAnsi="Times New Roman"/>
          <w:b/>
          <w:bCs/>
          <w:sz w:val="24"/>
          <w:szCs w:val="24"/>
        </w:rPr>
        <w:t>Органы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Структуру органов местного самоуправления составляют:</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представительный орган Сельского поселения, именуемый Советом;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глава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администрация Сельского поселения, именуемая Администрацией.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Глава сельского поселения избирается Советом из своего состава, исполняет полномочия председателя Совета и возглавляет Администрацию.</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Финансирование расходов на содержание органов местного самоуправления осуществляется исключительно за счет собственных доходов бюджета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 xml:space="preserve">Статья 18. Совет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Совет может осуществлять свои полномочия в случае избрания не менее двух третей от установленной численности депутатов Совета.</w:t>
      </w:r>
    </w:p>
    <w:p w:rsidR="0016113A" w:rsidRDefault="0016113A" w:rsidP="0016113A">
      <w:pPr>
        <w:autoSpaceDE w:val="0"/>
        <w:autoSpaceDN w:val="0"/>
        <w:adjustRightInd w:val="0"/>
        <w:rPr>
          <w:sz w:val="24"/>
          <w:szCs w:val="24"/>
        </w:rPr>
      </w:pPr>
      <w:r>
        <w:rPr>
          <w:sz w:val="24"/>
          <w:szCs w:val="24"/>
        </w:rPr>
        <w:t>2. 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16113A" w:rsidRDefault="0016113A" w:rsidP="0016113A">
      <w:pPr>
        <w:autoSpaceDE w:val="0"/>
        <w:autoSpaceDN w:val="0"/>
        <w:adjustRightInd w:val="0"/>
        <w:rPr>
          <w:b/>
          <w:sz w:val="24"/>
          <w:szCs w:val="24"/>
        </w:rPr>
      </w:pPr>
      <w:r>
        <w:rPr>
          <w:sz w:val="24"/>
          <w:szCs w:val="24"/>
        </w:rPr>
        <w:t>3. 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Совет состоит из 10 депутатов.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Совет обладает правами юридического лица.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Срок полномочий Совета составляет 4 года.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Совет подотчетен и подконтролен непосредственно населению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В исключительной компетенции Совета находятся: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принятие устава Сельского поселения и внесение в него изменений и дополнений;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утверждение местного бюджета и отчета о его исполнении;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принятие планов и программ развития Сельского поселения, утверждение отчетов об их исполнении;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lastRenderedPageBreak/>
        <w:t>7) определение порядка участия Сельского поселения в организациях межмуниципального сотрудничества;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Из числа кандидатов, представленных главой Сельского поселения, Совет формирует ревизионную комиссию Совета. Полномочия, порядок формирования и деятельности ревизионной  комиссии определяются Советом.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Сельского поселения или при наличии заключения главы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10. Нормативный правовой акт, принятый Советом, подлежит подписанию главой Сельского поселения, в день заседания Совета, на котором был принят указанный нормативный правовой акт.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Порядок опубликования (обнародования) нормативных правовых актов, принятых Советом, устанавливается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11. Организацию деятельности Совета осуществляет глава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12.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13. Полномочия Совета независимо от порядка его формирования могут быть прекращены досрочно в случае его роспуска в порядке и по основаниям, которые предусмотрены Федеральным законом. Полномочия Совета могут быть также прекращены:</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 в случае принятия указанным органом решения о самороспуске.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Решение о самороспуске принимается Советом большинством в две трети голосов от установленной численности депутатов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в случае преобразования Сельского поселения, осуществляемого в соответствии с Федеральным законом, а также в случае упразднения муниципального образования;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14. Досрочное прекращение полномочий Совета влечет досрочное прекращение полномочий его депутатов.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15. В случае досрочного прекращения полномочий Совета, досрочные выборы в Совет проводятся в сроки, установленные федеральным законом.</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19.</w:t>
      </w:r>
      <w:r>
        <w:rPr>
          <w:rFonts w:ascii="Times New Roman" w:hAnsi="Times New Roman"/>
          <w:sz w:val="24"/>
          <w:szCs w:val="24"/>
        </w:rPr>
        <w:t xml:space="preserve"> </w:t>
      </w:r>
      <w:r>
        <w:rPr>
          <w:rFonts w:ascii="Times New Roman" w:hAnsi="Times New Roman"/>
          <w:b/>
          <w:bCs/>
          <w:sz w:val="24"/>
          <w:szCs w:val="24"/>
        </w:rPr>
        <w:t>Глава</w:t>
      </w:r>
      <w:r>
        <w:rPr>
          <w:rFonts w:ascii="Times New Roman" w:hAnsi="Times New Roman"/>
          <w:b/>
          <w:bCs/>
          <w:i/>
          <w:iCs/>
          <w:sz w:val="24"/>
          <w:szCs w:val="24"/>
        </w:rPr>
        <w:t xml:space="preserve"> </w:t>
      </w:r>
      <w:r>
        <w:rPr>
          <w:rFonts w:ascii="Times New Roman" w:hAnsi="Times New Roman"/>
          <w:b/>
          <w:bCs/>
          <w:sz w:val="24"/>
          <w:szCs w:val="24"/>
        </w:rPr>
        <w:t>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lastRenderedPageBreak/>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Глава Сельского поселения</w:t>
      </w:r>
      <w:r>
        <w:rPr>
          <w:rFonts w:ascii="Times New Roman" w:hAnsi="Times New Roman"/>
          <w:i/>
          <w:iCs/>
          <w:sz w:val="24"/>
          <w:szCs w:val="24"/>
        </w:rPr>
        <w:t xml:space="preserve"> </w:t>
      </w:r>
      <w:r>
        <w:rPr>
          <w:rFonts w:ascii="Times New Roman" w:hAnsi="Times New Roman"/>
          <w:sz w:val="24"/>
          <w:szCs w:val="24"/>
        </w:rPr>
        <w:t>осуществляет свои полномочия на постоянной основе.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Глава Сельского поселения</w:t>
      </w:r>
      <w:r>
        <w:rPr>
          <w:rFonts w:ascii="Times New Roman" w:hAnsi="Times New Roman"/>
          <w:i/>
          <w:iCs/>
          <w:sz w:val="24"/>
          <w:szCs w:val="24"/>
        </w:rPr>
        <w:t xml:space="preserve"> </w:t>
      </w:r>
      <w:r>
        <w:rPr>
          <w:rFonts w:ascii="Times New Roman" w:hAnsi="Times New Roman"/>
          <w:sz w:val="24"/>
          <w:szCs w:val="24"/>
        </w:rPr>
        <w:t>избирается большинством голосов от установленного числа депутатов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Срок полномочий главы Сельского поселения</w:t>
      </w:r>
      <w:r>
        <w:rPr>
          <w:rFonts w:ascii="Times New Roman" w:hAnsi="Times New Roman"/>
          <w:i/>
          <w:iCs/>
          <w:sz w:val="24"/>
          <w:szCs w:val="24"/>
        </w:rPr>
        <w:t xml:space="preserve"> </w:t>
      </w:r>
      <w:r>
        <w:rPr>
          <w:rFonts w:ascii="Times New Roman" w:hAnsi="Times New Roman"/>
          <w:sz w:val="24"/>
          <w:szCs w:val="24"/>
        </w:rPr>
        <w:t>составляет 4 года.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Глава Сельского поселения</w:t>
      </w:r>
      <w:r>
        <w:rPr>
          <w:rFonts w:ascii="Times New Roman" w:hAnsi="Times New Roman"/>
          <w:i/>
          <w:iCs/>
          <w:sz w:val="24"/>
          <w:szCs w:val="24"/>
        </w:rPr>
        <w:t xml:space="preserve"> </w:t>
      </w:r>
      <w:r>
        <w:rPr>
          <w:rFonts w:ascii="Times New Roman" w:hAnsi="Times New Roman"/>
          <w:sz w:val="24"/>
          <w:szCs w:val="24"/>
        </w:rPr>
        <w:t>в пределах полномочий, установленных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издает в пределах своих полномочий правовые акты;</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вправе требовать созыва внеочередного заседания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Глава Сельского поселения</w:t>
      </w:r>
      <w:r>
        <w:rPr>
          <w:rFonts w:ascii="Times New Roman" w:hAnsi="Times New Roman"/>
          <w:i/>
          <w:iCs/>
          <w:sz w:val="24"/>
          <w:szCs w:val="24"/>
        </w:rPr>
        <w:t xml:space="preserve"> </w:t>
      </w:r>
      <w:r>
        <w:rPr>
          <w:rFonts w:ascii="Times New Roman" w:hAnsi="Times New Roman"/>
          <w:sz w:val="24"/>
          <w:szCs w:val="24"/>
        </w:rPr>
        <w:t>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Глава Сельского поселения</w:t>
      </w:r>
      <w:r>
        <w:rPr>
          <w:rFonts w:ascii="Times New Roman" w:hAnsi="Times New Roman"/>
          <w:i/>
          <w:iCs/>
          <w:sz w:val="24"/>
          <w:szCs w:val="24"/>
        </w:rPr>
        <w:t xml:space="preserve"> </w:t>
      </w:r>
      <w:r>
        <w:rPr>
          <w:rFonts w:ascii="Times New Roman" w:hAnsi="Times New Roman"/>
          <w:sz w:val="24"/>
          <w:szCs w:val="24"/>
        </w:rPr>
        <w:t>подконтролен и подотчетен населению и Совету.</w:t>
      </w:r>
    </w:p>
    <w:p w:rsidR="0016113A" w:rsidRDefault="0016113A" w:rsidP="0016113A">
      <w:pPr>
        <w:pStyle w:val="ConsNormal"/>
        <w:ind w:firstLine="709"/>
        <w:jc w:val="both"/>
        <w:rPr>
          <w:rFonts w:ascii="Times New Roman" w:hAnsi="Times New Roman"/>
          <w:i/>
          <w:iCs/>
          <w:sz w:val="24"/>
          <w:szCs w:val="24"/>
        </w:rPr>
      </w:pPr>
      <w:r>
        <w:rPr>
          <w:rFonts w:ascii="Times New Roman" w:hAnsi="Times New Roman"/>
          <w:sz w:val="24"/>
          <w:szCs w:val="24"/>
        </w:rPr>
        <w:t>Глава Сельского поселения не реже одного раза в год представляет Совету отчет о деятельности Администрации</w:t>
      </w:r>
      <w:r>
        <w:rPr>
          <w:rFonts w:ascii="Times New Roman" w:hAnsi="Times New Roman"/>
          <w:i/>
          <w:iCs/>
          <w:sz w:val="24"/>
          <w:szCs w:val="24"/>
        </w:rPr>
        <w:t>.</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Глава Сельского поселения обязан соблюдать ограничения, связанные со службой, установленные законодательством</w:t>
      </w:r>
      <w:r>
        <w:rPr>
          <w:rFonts w:ascii="Times New Roman" w:hAnsi="Times New Roman"/>
          <w:i/>
          <w:iCs/>
          <w:sz w:val="24"/>
          <w:szCs w:val="24"/>
        </w:rPr>
        <w:t>.</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Полномочия главы Сельского поселения</w:t>
      </w:r>
      <w:r>
        <w:rPr>
          <w:rFonts w:ascii="Times New Roman" w:hAnsi="Times New Roman"/>
          <w:i/>
          <w:iCs/>
          <w:sz w:val="24"/>
          <w:szCs w:val="24"/>
        </w:rPr>
        <w:t xml:space="preserve"> </w:t>
      </w:r>
      <w:r>
        <w:rPr>
          <w:rFonts w:ascii="Times New Roman" w:hAnsi="Times New Roman"/>
          <w:sz w:val="24"/>
          <w:szCs w:val="24"/>
        </w:rPr>
        <w:t>прекращаются досрочно в случае: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смерти;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отрешения от должности в соответствии с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признания судом недееспособным или ограниченно дееспособным;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признания судом безвестно отсутствующим или объявления умершим;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вступления в отношении его в законную силу обвинительного приговора суда;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выезда за пределы Российской Федерации на постоянное место жительства;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установленной в судебном порядке стойкой неспособности по состоянию здоровья осуществлять полномочия</w:t>
      </w:r>
      <w:r>
        <w:rPr>
          <w:rFonts w:ascii="Times New Roman" w:hAnsi="Times New Roman"/>
          <w:i/>
          <w:iCs/>
          <w:sz w:val="24"/>
          <w:szCs w:val="24"/>
        </w:rPr>
        <w:t xml:space="preserve"> </w:t>
      </w:r>
      <w:r>
        <w:rPr>
          <w:rFonts w:ascii="Times New Roman" w:hAnsi="Times New Roman"/>
          <w:sz w:val="24"/>
          <w:szCs w:val="24"/>
        </w:rPr>
        <w:t>главы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10) досрочного прекращения полномочий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12) утраты Сельским поселением статуса муниципального образования в связи с его объединением с городским округом;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13)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w:t>
      </w:r>
      <w:r>
        <w:rPr>
          <w:rFonts w:ascii="Times New Roman" w:hAnsi="Times New Roman"/>
          <w:sz w:val="24"/>
          <w:szCs w:val="24"/>
        </w:rPr>
        <w:lastRenderedPageBreak/>
        <w:t>или объединения поселения с городским округом.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Полномочия главы Сельского поселения прекращаются досрочно также и в иных случаях, установленных Федеральным законом.</w:t>
      </w:r>
    </w:p>
    <w:p w:rsidR="0016113A" w:rsidRDefault="0016113A" w:rsidP="0016113A">
      <w:pPr>
        <w:pStyle w:val="ConsNonformat"/>
        <w:ind w:firstLine="709"/>
        <w:jc w:val="both"/>
        <w:rPr>
          <w:rFonts w:ascii="Times New Roman" w:hAnsi="Times New Roman"/>
          <w:sz w:val="24"/>
          <w:szCs w:val="24"/>
        </w:rPr>
      </w:pPr>
      <w:r>
        <w:rPr>
          <w:rFonts w:ascii="Times New Roman" w:hAnsi="Times New Roman"/>
          <w:iCs/>
          <w:sz w:val="24"/>
          <w:szCs w:val="24"/>
        </w:rPr>
        <w:t>7. В случае досрочного прекращения полномочий главы Сельского поселения</w:t>
      </w:r>
      <w:r>
        <w:rPr>
          <w:rFonts w:ascii="Times New Roman" w:hAnsi="Times New Roman"/>
          <w:i/>
          <w:iCs/>
          <w:sz w:val="24"/>
          <w:szCs w:val="24"/>
        </w:rPr>
        <w:t xml:space="preserve"> </w:t>
      </w:r>
      <w:r>
        <w:rPr>
          <w:rFonts w:ascii="Times New Roman" w:hAnsi="Times New Roman"/>
          <w:iCs/>
          <w:sz w:val="24"/>
          <w:szCs w:val="24"/>
        </w:rPr>
        <w:t xml:space="preserve">его полномочия временно исполняет управляющий делами </w:t>
      </w:r>
      <w:r>
        <w:rPr>
          <w:rFonts w:ascii="Times New Roman" w:hAnsi="Times New Roman"/>
          <w:sz w:val="24"/>
          <w:szCs w:val="24"/>
        </w:rPr>
        <w:t>Сельского поселения</w:t>
      </w:r>
      <w:r>
        <w:rPr>
          <w:rFonts w:ascii="Times New Roman" w:hAnsi="Times New Roman"/>
          <w:iCs/>
          <w:sz w:val="24"/>
          <w:szCs w:val="24"/>
        </w:rPr>
        <w:t>.</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20.</w:t>
      </w:r>
      <w:r>
        <w:rPr>
          <w:rFonts w:ascii="Times New Roman" w:hAnsi="Times New Roman"/>
          <w:sz w:val="24"/>
          <w:szCs w:val="24"/>
        </w:rPr>
        <w:t xml:space="preserve"> </w:t>
      </w:r>
      <w:r>
        <w:rPr>
          <w:rFonts w:ascii="Times New Roman" w:hAnsi="Times New Roman"/>
          <w:b/>
          <w:bCs/>
          <w:sz w:val="24"/>
          <w:szCs w:val="24"/>
        </w:rPr>
        <w:t>Администрация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Администрация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Администрацией руководит глава Сельского поселения</w:t>
      </w:r>
      <w:r>
        <w:rPr>
          <w:rFonts w:ascii="Times New Roman" w:hAnsi="Times New Roman"/>
          <w:i/>
          <w:iCs/>
          <w:sz w:val="24"/>
          <w:szCs w:val="24"/>
        </w:rPr>
        <w:t xml:space="preserve"> </w:t>
      </w:r>
      <w:r>
        <w:rPr>
          <w:rFonts w:ascii="Times New Roman" w:hAnsi="Times New Roman"/>
          <w:sz w:val="24"/>
          <w:szCs w:val="24"/>
        </w:rPr>
        <w:t>на принципах единоначалия.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Должностные лица Администрации представляют Совету необходимую информацию и документы в порядке, установленном Советом.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i/>
          <w:iCs/>
          <w:sz w:val="24"/>
          <w:szCs w:val="24"/>
        </w:rPr>
        <w:t>.</w:t>
      </w:r>
      <w:r>
        <w:rPr>
          <w:rFonts w:ascii="Times New Roman" w:hAnsi="Times New Roman"/>
          <w:sz w:val="24"/>
          <w:szCs w:val="24"/>
        </w:rPr>
        <w:t xml:space="preserve"> Администрация обладает правами юридического лица.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i/>
          <w:iCs/>
          <w:sz w:val="24"/>
          <w:szCs w:val="24"/>
        </w:rPr>
        <w:t>.</w:t>
      </w:r>
      <w:r>
        <w:rPr>
          <w:rFonts w:ascii="Times New Roman" w:hAnsi="Times New Roman"/>
          <w:sz w:val="24"/>
          <w:szCs w:val="24"/>
        </w:rPr>
        <w:t xml:space="preserve"> Структура Администрации утверждается Советом по представлению главы Сельского поселения.</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21.</w:t>
      </w:r>
      <w:r>
        <w:rPr>
          <w:rFonts w:ascii="Times New Roman" w:hAnsi="Times New Roman"/>
          <w:sz w:val="24"/>
          <w:szCs w:val="24"/>
        </w:rPr>
        <w:t xml:space="preserve"> </w:t>
      </w:r>
      <w:r>
        <w:rPr>
          <w:rFonts w:ascii="Times New Roman" w:hAnsi="Times New Roman"/>
          <w:b/>
          <w:bCs/>
          <w:sz w:val="24"/>
          <w:szCs w:val="24"/>
        </w:rPr>
        <w:t>Избирательная комиссия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голосования по вопросам изменения границ Сельского поселения, преобразования Сельского поселения.</w:t>
      </w:r>
    </w:p>
    <w:p w:rsidR="0016113A" w:rsidRDefault="0016113A" w:rsidP="0016113A">
      <w:pPr>
        <w:pStyle w:val="ConsNormal"/>
        <w:ind w:firstLine="709"/>
        <w:jc w:val="both"/>
        <w:rPr>
          <w:rFonts w:ascii="Times New Roman" w:hAnsi="Times New Roman"/>
          <w:iCs/>
          <w:sz w:val="24"/>
          <w:szCs w:val="24"/>
        </w:rPr>
      </w:pPr>
      <w:r>
        <w:rPr>
          <w:rFonts w:ascii="Times New Roman" w:hAnsi="Times New Roman"/>
          <w:iCs/>
          <w:sz w:val="24"/>
          <w:szCs w:val="24"/>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16113A" w:rsidRDefault="0016113A" w:rsidP="0016113A">
      <w:pPr>
        <w:pStyle w:val="ConsNonformat"/>
        <w:ind w:firstLine="709"/>
        <w:jc w:val="both"/>
        <w:rPr>
          <w:rFonts w:ascii="Times New Roman" w:hAnsi="Times New Roman"/>
          <w:iCs/>
          <w:sz w:val="24"/>
          <w:szCs w:val="24"/>
        </w:rPr>
      </w:pPr>
      <w:r>
        <w:rPr>
          <w:rFonts w:ascii="Times New Roman" w:hAnsi="Times New Roman"/>
          <w:bCs/>
          <w:iCs/>
          <w:sz w:val="24"/>
          <w:szCs w:val="24"/>
        </w:rPr>
        <w:t xml:space="preserve">3. Порядок формирования, компетенция, полномочия и порядок деятельности </w:t>
      </w:r>
      <w:r>
        <w:rPr>
          <w:rFonts w:ascii="Times New Roman" w:hAnsi="Times New Roman"/>
          <w:iCs/>
          <w:sz w:val="24"/>
          <w:szCs w:val="24"/>
        </w:rPr>
        <w:t>избирательных комиссий Сельского поселения являются такими же, как и в соответствующем федеральном законе и Кодексе Республики Башкортостан о выборах.</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22.</w:t>
      </w:r>
      <w:r>
        <w:rPr>
          <w:rFonts w:ascii="Times New Roman" w:hAnsi="Times New Roman"/>
          <w:sz w:val="24"/>
          <w:szCs w:val="24"/>
        </w:rPr>
        <w:t xml:space="preserve"> </w:t>
      </w:r>
      <w:r>
        <w:rPr>
          <w:rFonts w:ascii="Times New Roman" w:hAnsi="Times New Roman"/>
          <w:b/>
          <w:bCs/>
          <w:sz w:val="24"/>
          <w:szCs w:val="24"/>
        </w:rPr>
        <w:t xml:space="preserve">Статус депутата Совета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Депутату Совета обеспечиваются условия для беспрепятственного осуществления своих полномочий.</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Депутат Совета поддерживает связь с избирателями своего округа, ответственен перед ним и подотчетен им.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Срок полномочий депутата Совета составляет 4 года.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Полномочия депутата Совета начинаются со дня его избрания и прекращаются со дня начала работы Совета нового созыва.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Решение об изменении срока полномочий, а также решение об изменении перечня полномочий депутата Совета применяется только к депутатам Совета, избранным после вступления в силу соответствующего решения.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Депутаты Совета осуществляют свои полномочия, на непостоянной основе.</w:t>
      </w:r>
    </w:p>
    <w:p w:rsidR="0016113A" w:rsidRDefault="0016113A" w:rsidP="0016113A">
      <w:pPr>
        <w:pStyle w:val="ConsNormal"/>
        <w:ind w:firstLine="709"/>
        <w:jc w:val="both"/>
        <w:rPr>
          <w:rFonts w:ascii="Times New Roman" w:hAnsi="Times New Roman"/>
          <w:sz w:val="24"/>
        </w:rPr>
      </w:pPr>
      <w:r>
        <w:rPr>
          <w:rFonts w:ascii="Times New Roman" w:hAnsi="Times New Roman"/>
          <w:sz w:val="24"/>
        </w:rPr>
        <w:t>6. Ограничения, связанные со статусом депутата Совета, устанавливаются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8. Депутаты Совета не могут быть привлечены к уголовной или административной </w:t>
      </w:r>
      <w:r>
        <w:rPr>
          <w:rFonts w:ascii="Times New Roman" w:hAnsi="Times New Roman"/>
          <w:sz w:val="24"/>
          <w:szCs w:val="24"/>
        </w:rPr>
        <w:lastRenderedPageBreak/>
        <w:t>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Полномочия депутата Совета прекращаются досрочно в случае: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смерти;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8) отзыва избирателями;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9) досрочного прекращения полномочий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23.</w:t>
      </w:r>
      <w:r>
        <w:rPr>
          <w:rFonts w:ascii="Times New Roman" w:hAnsi="Times New Roman"/>
          <w:sz w:val="24"/>
          <w:szCs w:val="24"/>
        </w:rPr>
        <w:t xml:space="preserve"> </w:t>
      </w:r>
      <w:r>
        <w:rPr>
          <w:rFonts w:ascii="Times New Roman" w:hAnsi="Times New Roman"/>
          <w:b/>
          <w:bCs/>
          <w:sz w:val="24"/>
          <w:szCs w:val="24"/>
        </w:rPr>
        <w:t>Органы местного самоуправления как юридические лица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6113A" w:rsidRDefault="0016113A" w:rsidP="0016113A">
      <w:pPr>
        <w:pStyle w:val="ConsNormal"/>
        <w:ind w:firstLine="709"/>
        <w:jc w:val="both"/>
        <w:rPr>
          <w:rFonts w:ascii="Times New Roman" w:hAnsi="Times New Roman"/>
          <w:b/>
        </w:rPr>
      </w:pPr>
      <w:r>
        <w:rPr>
          <w:rFonts w:ascii="Times New Roman" w:hAnsi="Times New Roman"/>
          <w:sz w:val="24"/>
          <w:szCs w:val="24"/>
        </w:rPr>
        <w:t>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учреждениям</w:t>
      </w:r>
      <w:r>
        <w:rPr>
          <w:rFonts w:ascii="Times New Roman" w:hAnsi="Times New Roman"/>
          <w:b/>
        </w:rPr>
        <w:t>.</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V</w:t>
      </w:r>
      <w:r>
        <w:rPr>
          <w:rFonts w:ascii="Times New Roman" w:hAnsi="Times New Roman" w:cs="Times New Roman"/>
          <w:sz w:val="24"/>
          <w:szCs w:val="24"/>
        </w:rPr>
        <w:t xml:space="preserve"> </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МУНИЦИПАЛЬНЫЕ ПРАВОВЫЕ АКТЫ</w:t>
      </w:r>
    </w:p>
    <w:p w:rsidR="0016113A" w:rsidRDefault="0016113A" w:rsidP="0016113A">
      <w:pPr>
        <w:pStyle w:val="ConsNonformat"/>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 xml:space="preserve">Статья </w:t>
      </w:r>
      <w:r>
        <w:rPr>
          <w:rFonts w:ascii="Times New Roman" w:hAnsi="Times New Roman"/>
          <w:b/>
          <w:bCs/>
          <w:sz w:val="24"/>
          <w:szCs w:val="24"/>
          <w:lang w:val="en-US"/>
        </w:rPr>
        <w:t>24</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Система муниципальных правовых актов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В систему муниципальных правовых актов входят:</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устав Сельского поселения, правовые акты, принятые на местном референдуме (сходе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нормативные и иные правовые акты Совета;</w:t>
      </w:r>
    </w:p>
    <w:p w:rsidR="0016113A" w:rsidRDefault="0016113A" w:rsidP="0016113A">
      <w:pPr>
        <w:pStyle w:val="ConsNormal"/>
        <w:ind w:firstLine="709"/>
        <w:jc w:val="both"/>
        <w:rPr>
          <w:rFonts w:ascii="Times New Roman" w:hAnsi="Times New Roman"/>
          <w:b/>
          <w:bCs/>
        </w:rPr>
      </w:pPr>
      <w:r>
        <w:rPr>
          <w:rFonts w:ascii="Times New Roman" w:hAnsi="Times New Roman"/>
          <w:sz w:val="24"/>
          <w:szCs w:val="24"/>
        </w:rPr>
        <w:t>3) правовые акты</w:t>
      </w:r>
      <w:r>
        <w:rPr>
          <w:rFonts w:ascii="Times New Roman" w:hAnsi="Times New Roman"/>
          <w:i/>
          <w:iCs/>
          <w:sz w:val="24"/>
          <w:szCs w:val="24"/>
        </w:rPr>
        <w:t xml:space="preserve">, </w:t>
      </w:r>
      <w:r>
        <w:rPr>
          <w:rFonts w:ascii="Times New Roman" w:hAnsi="Times New Roman"/>
          <w:sz w:val="24"/>
          <w:szCs w:val="24"/>
        </w:rPr>
        <w:t>главы Сельского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lastRenderedPageBreak/>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Глава Сельского поселения</w:t>
      </w:r>
      <w:r>
        <w:rPr>
          <w:rFonts w:ascii="Times New Roman" w:hAnsi="Times New Roman"/>
          <w:i/>
          <w:iCs/>
          <w:sz w:val="24"/>
          <w:szCs w:val="24"/>
        </w:rPr>
        <w:t xml:space="preserve"> </w:t>
      </w:r>
      <w:r>
        <w:rPr>
          <w:rFonts w:ascii="Times New Roman" w:hAnsi="Times New Roman"/>
          <w:sz w:val="24"/>
          <w:szCs w:val="24"/>
        </w:rPr>
        <w:t>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Глава Сельского поселения</w:t>
      </w:r>
      <w:r>
        <w:rPr>
          <w:rFonts w:ascii="Times New Roman" w:hAnsi="Times New Roman"/>
          <w:i/>
          <w:iCs/>
          <w:sz w:val="24"/>
          <w:szCs w:val="24"/>
        </w:rPr>
        <w:t xml:space="preserve"> </w:t>
      </w:r>
      <w:r>
        <w:rPr>
          <w:rFonts w:ascii="Times New Roman" w:hAnsi="Times New Roman"/>
          <w:sz w:val="24"/>
          <w:szCs w:val="24"/>
        </w:rPr>
        <w:t>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и распоряжения Администрации по вопросам, указанным в части 6 статьи 43 Федерального закона.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i/>
          <w:iCs/>
          <w:sz w:val="24"/>
          <w:szCs w:val="24"/>
        </w:rPr>
        <w:t>.</w:t>
      </w:r>
      <w:r>
        <w:rPr>
          <w:rFonts w:ascii="Times New Roman" w:hAnsi="Times New Roman"/>
          <w:sz w:val="24"/>
          <w:szCs w:val="24"/>
        </w:rPr>
        <w:t xml:space="preserve"> Иные должностные лица местного самоуправления издают распоряжения и приказы по вопросам, отнесенным к их полномочиям настоящим Уставом.</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25.</w:t>
      </w:r>
      <w:r>
        <w:rPr>
          <w:rFonts w:ascii="Times New Roman" w:hAnsi="Times New Roman"/>
          <w:sz w:val="24"/>
          <w:szCs w:val="24"/>
        </w:rPr>
        <w:t xml:space="preserve"> </w:t>
      </w:r>
      <w:r>
        <w:rPr>
          <w:rFonts w:ascii="Times New Roman" w:hAnsi="Times New Roman"/>
          <w:b/>
          <w:bCs/>
          <w:sz w:val="24"/>
          <w:szCs w:val="24"/>
        </w:rPr>
        <w:t>Устав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Устав Сельского поселения принимается Советом.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и депутатов Совета,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 xml:space="preserve">Статья </w:t>
      </w:r>
      <w:r>
        <w:rPr>
          <w:rFonts w:ascii="Times New Roman" w:hAnsi="Times New Roman"/>
          <w:b/>
          <w:bCs/>
          <w:sz w:val="24"/>
          <w:szCs w:val="24"/>
          <w:lang w:val="en-US"/>
        </w:rPr>
        <w:t>26</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Решения, принятые путем прямого волеизъявления граждан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2. Если для реализации решения, принятого путем прямого волеизъявления населения Сельского поселения, дополнительно требуется принятие (издание) </w:t>
      </w:r>
      <w:r>
        <w:rPr>
          <w:rFonts w:ascii="Times New Roman" w:hAnsi="Times New Roman"/>
          <w:sz w:val="24"/>
          <w:szCs w:val="24"/>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w:t>
      </w:r>
      <w:r>
        <w:rPr>
          <w:rFonts w:ascii="Times New Roman" w:hAnsi="Times New Roman"/>
          <w:sz w:val="24"/>
          <w:szCs w:val="24"/>
        </w:rPr>
        <w:t>Сельского поселения</w:t>
      </w:r>
      <w:r>
        <w:rPr>
          <w:rFonts w:ascii="Times New Roman" w:hAnsi="Times New Roman"/>
          <w:sz w:val="24"/>
        </w:rPr>
        <w:t xml:space="preserve"> или досрочного прекращения полномочий Совета.</w:t>
      </w: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27.</w:t>
      </w:r>
      <w:r>
        <w:rPr>
          <w:rFonts w:ascii="Times New Roman" w:hAnsi="Times New Roman"/>
          <w:sz w:val="24"/>
          <w:szCs w:val="24"/>
        </w:rPr>
        <w:t xml:space="preserve"> </w:t>
      </w:r>
      <w:r>
        <w:rPr>
          <w:rFonts w:ascii="Times New Roman" w:hAnsi="Times New Roman"/>
          <w:b/>
          <w:bCs/>
          <w:sz w:val="24"/>
          <w:szCs w:val="24"/>
        </w:rPr>
        <w:t>Подготовка муниципальных правовых актов</w:t>
      </w:r>
    </w:p>
    <w:p w:rsidR="0016113A" w:rsidRDefault="0016113A" w:rsidP="0016113A">
      <w:pPr>
        <w:autoSpaceDE w:val="0"/>
        <w:autoSpaceDN w:val="0"/>
        <w:adjustRightInd w:val="0"/>
        <w:rPr>
          <w:bCs/>
          <w:sz w:val="24"/>
          <w:szCs w:val="24"/>
        </w:rPr>
      </w:pPr>
      <w:r>
        <w:rPr>
          <w:bCs/>
          <w:sz w:val="24"/>
          <w:szCs w:val="24"/>
        </w:rPr>
        <w:t>1. Проекты муниципальных правовых актов могут вноситься депутатами Совета, комиссиями Совета, главой Сельского поселения,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w:t>
      </w:r>
      <w:r>
        <w:rPr>
          <w:b/>
          <w:bCs/>
          <w:i/>
          <w:sz w:val="24"/>
          <w:szCs w:val="24"/>
        </w:rPr>
        <w:t xml:space="preserve"> </w:t>
      </w:r>
      <w:r>
        <w:rPr>
          <w:bCs/>
          <w:sz w:val="24"/>
          <w:szCs w:val="24"/>
        </w:rPr>
        <w:t>и прокурором  Бижбулякского района Республики Башкортостан.</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28.</w:t>
      </w:r>
      <w:r>
        <w:rPr>
          <w:rFonts w:ascii="Times New Roman" w:hAnsi="Times New Roman"/>
          <w:sz w:val="24"/>
          <w:szCs w:val="24"/>
        </w:rPr>
        <w:t xml:space="preserve"> </w:t>
      </w:r>
      <w:r>
        <w:rPr>
          <w:rFonts w:ascii="Times New Roman" w:hAnsi="Times New Roman"/>
          <w:b/>
          <w:bCs/>
          <w:sz w:val="24"/>
          <w:szCs w:val="24"/>
        </w:rPr>
        <w:t>Вступление в силу муниципальных правовых актов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rPr>
        <w:t xml:space="preserve">1. </w:t>
      </w:r>
      <w:r>
        <w:rPr>
          <w:rFonts w:ascii="Times New Roman" w:hAnsi="Times New Roman"/>
          <w:sz w:val="24"/>
          <w:szCs w:val="24"/>
        </w:rPr>
        <w:t>Муниципальные правовые акты вступают в силу со дня их подписания.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муниципальных правовых актах может быть установлен другой порядок вступления их в силу.</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Нормативные правовые акты Совета о налогах и сборах вступают в силу в соответствии с Налоговым кодексом Российской Федерации.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Муниципальные правовые акты, подлежащие официальному опубликованию (обнародованию), направляются в официальное печатное средство массовой информации в течение 7 дней после дня их подписания.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случае невозможности их официального опубликования (обнародования) в официальном печатном средстве массовой информации муниципальные правовые акты подлежат официальному опубликованию (обнародованию) в здании Администрации в течение 7 дней после дня их подписания.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Муниципальные правовые акты могут быть доведены до всеобщего сведения по телевидению и радио.</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16113A" w:rsidRDefault="0016113A" w:rsidP="0016113A">
      <w:pPr>
        <w:pStyle w:val="ConsNormal"/>
        <w:ind w:firstLine="709"/>
        <w:jc w:val="both"/>
        <w:rPr>
          <w:rFonts w:ascii="Times New Roman" w:hAnsi="Times New Roman"/>
          <w:b/>
          <w:sz w:val="24"/>
          <w:szCs w:val="24"/>
        </w:rPr>
      </w:pPr>
    </w:p>
    <w:p w:rsidR="0016113A" w:rsidRDefault="0016113A" w:rsidP="0016113A">
      <w:pPr>
        <w:pStyle w:val="ConsNormal"/>
        <w:ind w:firstLine="709"/>
        <w:jc w:val="both"/>
        <w:rPr>
          <w:rFonts w:ascii="Times New Roman" w:hAnsi="Times New Roman"/>
          <w:b/>
          <w:sz w:val="24"/>
          <w:szCs w:val="24"/>
        </w:rPr>
      </w:pPr>
      <w:r>
        <w:rPr>
          <w:rFonts w:ascii="Times New Roman" w:hAnsi="Times New Roman"/>
          <w:b/>
          <w:sz w:val="24"/>
          <w:szCs w:val="24"/>
        </w:rPr>
        <w:t>Статья 29. Отмена муниципальных правовых актов и приостановление их действия</w:t>
      </w:r>
    </w:p>
    <w:p w:rsidR="0016113A" w:rsidRDefault="0016113A" w:rsidP="0016113A">
      <w:pPr>
        <w:pStyle w:val="ConsNormal"/>
        <w:ind w:firstLine="709"/>
        <w:jc w:val="both"/>
        <w:rPr>
          <w:rFonts w:ascii="Times New Roman" w:hAnsi="Times New Roman"/>
        </w:rPr>
      </w:pPr>
      <w:r>
        <w:rPr>
          <w:rFonts w:ascii="Times New Roman" w:hAnsi="Times New Roman"/>
          <w:bCs/>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w:t>
      </w:r>
      <w:r>
        <w:rPr>
          <w:rFonts w:ascii="Times New Roman" w:hAnsi="Times New Roman"/>
          <w:bCs/>
          <w:sz w:val="24"/>
          <w:szCs w:val="24"/>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Правительством Республики Башкортостан.</w:t>
      </w: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Cs/>
          <w:sz w:val="24"/>
          <w:szCs w:val="24"/>
        </w:rPr>
        <w:t>2. 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16113A" w:rsidRDefault="0016113A" w:rsidP="0016113A">
      <w:pPr>
        <w:pStyle w:val="a9"/>
        <w:jc w:val="center"/>
        <w:rPr>
          <w:b/>
          <w:bCs/>
          <w:szCs w:val="24"/>
        </w:rPr>
      </w:pPr>
    </w:p>
    <w:p w:rsidR="0016113A" w:rsidRDefault="0016113A" w:rsidP="0016113A">
      <w:pPr>
        <w:pStyle w:val="a9"/>
        <w:jc w:val="center"/>
        <w:rPr>
          <w:b/>
          <w:bCs/>
          <w:szCs w:val="24"/>
        </w:rPr>
      </w:pPr>
      <w:r>
        <w:rPr>
          <w:b/>
          <w:bCs/>
          <w:szCs w:val="24"/>
        </w:rPr>
        <w:t xml:space="preserve">Глава  </w:t>
      </w:r>
      <w:r>
        <w:rPr>
          <w:b/>
          <w:bCs/>
          <w:szCs w:val="24"/>
          <w:lang w:val="en-US"/>
        </w:rPr>
        <w:t>VI</w:t>
      </w:r>
      <w:r>
        <w:rPr>
          <w:b/>
          <w:bCs/>
          <w:szCs w:val="24"/>
        </w:rPr>
        <w:t xml:space="preserve"> </w:t>
      </w:r>
    </w:p>
    <w:p w:rsidR="0016113A" w:rsidRDefault="0016113A" w:rsidP="0016113A">
      <w:pPr>
        <w:pStyle w:val="a9"/>
        <w:jc w:val="center"/>
        <w:rPr>
          <w:b/>
          <w:bCs/>
          <w:szCs w:val="24"/>
        </w:rPr>
      </w:pPr>
      <w:r>
        <w:rPr>
          <w:b/>
          <w:bCs/>
          <w:szCs w:val="24"/>
        </w:rPr>
        <w:t>ЭКОНОМИЧЕСКАЯ ОСНОВА МЕСТНОГО САМОУПРАВЛЕНИЯ</w:t>
      </w:r>
    </w:p>
    <w:p w:rsidR="0016113A" w:rsidRDefault="0016113A" w:rsidP="0016113A">
      <w:pPr>
        <w:pStyle w:val="a9"/>
        <w:ind w:firstLine="708"/>
        <w:rPr>
          <w:szCs w:val="24"/>
        </w:rPr>
      </w:pPr>
    </w:p>
    <w:p w:rsidR="0016113A" w:rsidRDefault="0016113A" w:rsidP="0016113A">
      <w:pPr>
        <w:pStyle w:val="ab"/>
        <w:spacing w:line="240" w:lineRule="auto"/>
        <w:ind w:firstLine="720"/>
        <w:rPr>
          <w:sz w:val="24"/>
        </w:rPr>
      </w:pPr>
      <w:r>
        <w:rPr>
          <w:b/>
          <w:sz w:val="24"/>
        </w:rPr>
        <w:t>Статья 30. Экономическая основа местного самоуправления</w:t>
      </w:r>
    </w:p>
    <w:p w:rsidR="0016113A" w:rsidRDefault="0016113A" w:rsidP="0016113A">
      <w:pPr>
        <w:pStyle w:val="ab"/>
        <w:spacing w:line="240" w:lineRule="auto"/>
        <w:ind w:firstLine="720"/>
        <w:rPr>
          <w:sz w:val="24"/>
          <w:u w:val="single"/>
        </w:rPr>
      </w:pPr>
      <w:r>
        <w:rPr>
          <w:sz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16113A" w:rsidRDefault="0016113A" w:rsidP="0016113A">
      <w:pPr>
        <w:pStyle w:val="ab"/>
        <w:spacing w:line="240" w:lineRule="auto"/>
        <w:ind w:firstLine="720"/>
        <w:rPr>
          <w:sz w:val="24"/>
        </w:rPr>
      </w:pPr>
      <w:r>
        <w:rPr>
          <w:sz w:val="24"/>
        </w:rPr>
        <w:t>2. Муниципальная собственность признается и защищается государством наравне с иными формами собственности.</w:t>
      </w:r>
    </w:p>
    <w:p w:rsidR="0016113A" w:rsidRDefault="0016113A" w:rsidP="0016113A">
      <w:pPr>
        <w:pStyle w:val="ab"/>
        <w:spacing w:line="240" w:lineRule="auto"/>
        <w:ind w:firstLine="720"/>
        <w:rPr>
          <w:b/>
          <w:sz w:val="24"/>
        </w:rPr>
      </w:pPr>
    </w:p>
    <w:p w:rsidR="0016113A" w:rsidRDefault="0016113A" w:rsidP="0016113A">
      <w:pPr>
        <w:pStyle w:val="ab"/>
        <w:spacing w:line="240" w:lineRule="auto"/>
        <w:ind w:firstLine="720"/>
        <w:rPr>
          <w:b/>
          <w:sz w:val="24"/>
        </w:rPr>
      </w:pPr>
      <w:r>
        <w:rPr>
          <w:b/>
          <w:sz w:val="24"/>
        </w:rPr>
        <w:t>Статья 31. Муниципальное имущество</w:t>
      </w:r>
    </w:p>
    <w:p w:rsidR="0016113A" w:rsidRDefault="0016113A" w:rsidP="0016113A">
      <w:pPr>
        <w:autoSpaceDE w:val="0"/>
        <w:autoSpaceDN w:val="0"/>
        <w:adjustRightInd w:val="0"/>
        <w:ind w:firstLine="720"/>
        <w:rPr>
          <w:sz w:val="24"/>
          <w:szCs w:val="24"/>
        </w:rPr>
      </w:pPr>
      <w:r>
        <w:rPr>
          <w:sz w:val="24"/>
          <w:szCs w:val="24"/>
        </w:rPr>
        <w:t>1. В собственности Сельского поселения может находиться:</w:t>
      </w:r>
    </w:p>
    <w:p w:rsidR="0016113A" w:rsidRDefault="0016113A" w:rsidP="0016113A">
      <w:pPr>
        <w:autoSpaceDE w:val="0"/>
        <w:autoSpaceDN w:val="0"/>
        <w:adjustRightInd w:val="0"/>
        <w:ind w:firstLine="720"/>
        <w:rPr>
          <w:sz w:val="24"/>
          <w:szCs w:val="24"/>
        </w:rPr>
      </w:pPr>
      <w:r>
        <w:rPr>
          <w:sz w:val="24"/>
          <w:szCs w:val="24"/>
        </w:rPr>
        <w:t>1) имущество, предназначенное для решения установленных Федеральным законом вопросов местного значения;</w:t>
      </w:r>
    </w:p>
    <w:p w:rsidR="0016113A" w:rsidRDefault="0016113A" w:rsidP="0016113A">
      <w:pPr>
        <w:autoSpaceDE w:val="0"/>
        <w:autoSpaceDN w:val="0"/>
        <w:adjustRightInd w:val="0"/>
        <w:ind w:firstLine="720"/>
        <w:rPr>
          <w:sz w:val="24"/>
          <w:szCs w:val="24"/>
        </w:rPr>
      </w:pPr>
      <w:r>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16113A" w:rsidRDefault="0016113A" w:rsidP="0016113A">
      <w:pPr>
        <w:autoSpaceDE w:val="0"/>
        <w:autoSpaceDN w:val="0"/>
        <w:adjustRightInd w:val="0"/>
        <w:ind w:firstLine="720"/>
        <w:rPr>
          <w:sz w:val="24"/>
          <w:szCs w:val="24"/>
        </w:rPr>
      </w:pPr>
      <w:r>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6113A" w:rsidRDefault="0016113A" w:rsidP="0016113A">
      <w:pPr>
        <w:pStyle w:val="ab"/>
        <w:spacing w:line="240" w:lineRule="auto"/>
        <w:ind w:firstLine="720"/>
        <w:rPr>
          <w:sz w:val="24"/>
          <w:szCs w:val="24"/>
        </w:rPr>
      </w:pPr>
      <w:r>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6113A" w:rsidRDefault="0016113A" w:rsidP="0016113A">
      <w:pPr>
        <w:pStyle w:val="ab"/>
        <w:spacing w:line="240" w:lineRule="auto"/>
        <w:ind w:firstLine="720"/>
        <w:rPr>
          <w:sz w:val="24"/>
        </w:rPr>
      </w:pPr>
      <w:r>
        <w:rPr>
          <w:sz w:val="24"/>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 Виды имущества, которые могут находиться в собственности Сельского поселения, устанавливаются федеральным законодательством.</w:t>
      </w:r>
      <w:r>
        <w:rPr>
          <w:b/>
          <w:sz w:val="24"/>
        </w:rPr>
        <w:t xml:space="preserve"> </w:t>
      </w:r>
    </w:p>
    <w:p w:rsidR="0016113A" w:rsidRDefault="0016113A" w:rsidP="0016113A">
      <w:pPr>
        <w:pStyle w:val="5"/>
        <w:ind w:right="0" w:firstLine="720"/>
        <w:rPr>
          <w:b w:val="0"/>
          <w:sz w:val="24"/>
        </w:rPr>
      </w:pPr>
      <w:r>
        <w:rPr>
          <w:b w:val="0"/>
          <w:sz w:val="24"/>
        </w:rPr>
        <w:t xml:space="preserve"> </w:t>
      </w:r>
    </w:p>
    <w:p w:rsidR="0016113A" w:rsidRDefault="0016113A" w:rsidP="0016113A">
      <w:pPr>
        <w:pStyle w:val="5"/>
        <w:ind w:right="0" w:firstLine="720"/>
        <w:rPr>
          <w:bCs/>
          <w:sz w:val="24"/>
        </w:rPr>
      </w:pPr>
      <w:r>
        <w:rPr>
          <w:bCs/>
          <w:sz w:val="24"/>
        </w:rPr>
        <w:t>Статья 32. Владение, пользование и распоряжение муниципальным имуществом</w:t>
      </w:r>
    </w:p>
    <w:p w:rsidR="0016113A" w:rsidRDefault="0016113A" w:rsidP="0016113A">
      <w:pPr>
        <w:pStyle w:val="ConsNormal"/>
        <w:widowControl/>
        <w:jc w:val="both"/>
        <w:rPr>
          <w:rFonts w:ascii="Times New Roman" w:hAnsi="Times New Roman"/>
          <w:sz w:val="24"/>
        </w:rPr>
      </w:pPr>
      <w:r>
        <w:rPr>
          <w:rFonts w:ascii="Times New Roman" w:hAnsi="Times New Roman"/>
          <w:sz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6113A" w:rsidRDefault="0016113A" w:rsidP="0016113A">
      <w:pPr>
        <w:pStyle w:val="ConsNormal"/>
        <w:widowControl/>
        <w:jc w:val="both"/>
        <w:rPr>
          <w:rFonts w:ascii="Times New Roman" w:hAnsi="Times New Roman"/>
          <w:sz w:val="24"/>
        </w:rPr>
      </w:pPr>
      <w:r>
        <w:rPr>
          <w:rFonts w:ascii="Times New Roman" w:hAnsi="Times New Roman"/>
          <w:sz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16113A" w:rsidRDefault="0016113A" w:rsidP="0016113A">
      <w:pPr>
        <w:pStyle w:val="ConsNormal"/>
        <w:widowControl/>
        <w:jc w:val="both"/>
        <w:rPr>
          <w:rFonts w:ascii="Times New Roman" w:hAnsi="Times New Roman"/>
          <w:sz w:val="24"/>
        </w:rPr>
      </w:pPr>
      <w:r>
        <w:rPr>
          <w:rFonts w:ascii="Times New Roman" w:hAnsi="Times New Roman"/>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113A" w:rsidRDefault="0016113A" w:rsidP="0016113A">
      <w:pPr>
        <w:pStyle w:val="ConsNormal"/>
        <w:widowControl/>
        <w:jc w:val="both"/>
        <w:rPr>
          <w:rFonts w:ascii="Times New Roman" w:hAnsi="Times New Roman"/>
          <w:sz w:val="24"/>
        </w:rPr>
      </w:pPr>
      <w:r>
        <w:rPr>
          <w:rFonts w:ascii="Times New Roman" w:hAnsi="Times New Roman"/>
          <w:sz w:val="24"/>
        </w:rPr>
        <w:t>Доходы от использования и приватизации муниципального имущества поступают в местный бюджет.</w:t>
      </w:r>
    </w:p>
    <w:p w:rsidR="0016113A" w:rsidRDefault="0016113A" w:rsidP="0016113A">
      <w:pPr>
        <w:pStyle w:val="ConsNormal"/>
        <w:widowControl/>
        <w:jc w:val="both"/>
        <w:rPr>
          <w:rFonts w:ascii="Times New Roman" w:hAnsi="Times New Roman"/>
          <w:sz w:val="24"/>
        </w:rPr>
      </w:pPr>
      <w:r>
        <w:rPr>
          <w:rFonts w:ascii="Times New Roman" w:hAnsi="Times New Roman"/>
          <w:sz w:val="24"/>
        </w:rPr>
        <w:t>4.</w:t>
      </w:r>
      <w:r>
        <w:rPr>
          <w:rFonts w:ascii="Times New Roman" w:hAnsi="Times New Roman"/>
          <w:sz w:val="24"/>
          <w:szCs w:val="24"/>
        </w:rPr>
        <w:t xml:space="preserve"> Органы местного самоуправления могут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w:t>
      </w:r>
    </w:p>
    <w:p w:rsidR="0016113A" w:rsidRDefault="0016113A" w:rsidP="0016113A">
      <w:pPr>
        <w:pStyle w:val="ConsNormal"/>
        <w:widowControl/>
        <w:jc w:val="both"/>
        <w:rPr>
          <w:rFonts w:ascii="Times New Roman" w:hAnsi="Times New Roman"/>
          <w:sz w:val="24"/>
        </w:rPr>
      </w:pPr>
      <w:r>
        <w:rPr>
          <w:rFonts w:ascii="Times New Roman" w:hAnsi="Times New Roman"/>
          <w:sz w:val="24"/>
        </w:rPr>
        <w:t>Администрация определяет цели, условия и порядок деятельности муниципальных предприятий и учреждений в порядке, предусмотренном для подготовки постановления главы Сельского поселения.</w:t>
      </w:r>
    </w:p>
    <w:p w:rsidR="0016113A" w:rsidRDefault="0016113A" w:rsidP="0016113A">
      <w:pPr>
        <w:pStyle w:val="ConsNormal"/>
        <w:widowControl/>
        <w:jc w:val="both"/>
        <w:rPr>
          <w:rFonts w:ascii="Times New Roman" w:hAnsi="Times New Roman"/>
          <w:sz w:val="24"/>
        </w:rPr>
      </w:pPr>
      <w:r>
        <w:rPr>
          <w:rFonts w:ascii="Times New Roman" w:hAnsi="Times New Roman"/>
          <w:sz w:val="24"/>
        </w:rPr>
        <w:t xml:space="preserve">Глава Сельского поселения утверждает устав муниципального предприятия и учреждения постановлением главы Сельского поселения. </w:t>
      </w:r>
    </w:p>
    <w:p w:rsidR="0016113A" w:rsidRDefault="0016113A" w:rsidP="0016113A">
      <w:pPr>
        <w:pStyle w:val="ConsNormal"/>
        <w:widowControl/>
        <w:jc w:val="both"/>
        <w:rPr>
          <w:rFonts w:ascii="Times New Roman" w:hAnsi="Times New Roman"/>
          <w:sz w:val="24"/>
        </w:rPr>
      </w:pPr>
      <w:r>
        <w:rPr>
          <w:rFonts w:ascii="Times New Roman" w:hAnsi="Times New Roman"/>
          <w:sz w:val="24"/>
        </w:rPr>
        <w:t>Глава Сельского поселения назначает на должность и освобождает от должности руководителей данных предприятий и учреждений.</w:t>
      </w:r>
    </w:p>
    <w:p w:rsidR="0016113A" w:rsidRDefault="0016113A" w:rsidP="0016113A">
      <w:pPr>
        <w:pStyle w:val="ConsNormal"/>
        <w:widowControl/>
        <w:jc w:val="both"/>
        <w:rPr>
          <w:rFonts w:ascii="Times New Roman" w:hAnsi="Times New Roman"/>
          <w:sz w:val="24"/>
        </w:rPr>
      </w:pPr>
      <w:r>
        <w:rPr>
          <w:rFonts w:ascii="Times New Roman" w:hAnsi="Times New Roman"/>
          <w:sz w:val="24"/>
        </w:rPr>
        <w:t>Совет вправе заслушивать отчеты о деятельности руководителей муниципальных предприятий и учреждений.</w:t>
      </w:r>
    </w:p>
    <w:p w:rsidR="0016113A" w:rsidRDefault="0016113A" w:rsidP="0016113A">
      <w:pPr>
        <w:pStyle w:val="a9"/>
        <w:ind w:firstLine="720"/>
        <w:rPr>
          <w:szCs w:val="24"/>
        </w:rPr>
      </w:pPr>
      <w:r>
        <w:t>Органы местного самоуправления от имени Сельского поселения субсидиарно отвечают по обя</w:t>
      </w:r>
      <w:r>
        <w:rPr>
          <w:szCs w:val="24"/>
        </w:rPr>
        <w:t>зательствам муниципальных учреждений и обеспечивают их исполнение в порядке, установленном федеральным законом.</w:t>
      </w:r>
    </w:p>
    <w:p w:rsidR="0016113A" w:rsidRDefault="0016113A" w:rsidP="0016113A">
      <w:pPr>
        <w:autoSpaceDE w:val="0"/>
        <w:autoSpaceDN w:val="0"/>
        <w:adjustRightInd w:val="0"/>
        <w:ind w:firstLine="720"/>
        <w:rPr>
          <w:sz w:val="24"/>
          <w:szCs w:val="24"/>
        </w:rPr>
      </w:pPr>
      <w:r>
        <w:rPr>
          <w:bCs/>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113A" w:rsidRDefault="0016113A" w:rsidP="0016113A">
      <w:pPr>
        <w:pStyle w:val="a9"/>
        <w:ind w:firstLine="720"/>
        <w:rPr>
          <w:szCs w:val="24"/>
        </w:rPr>
      </w:pPr>
    </w:p>
    <w:p w:rsidR="0016113A" w:rsidRDefault="0016113A" w:rsidP="0016113A">
      <w:pPr>
        <w:pStyle w:val="a9"/>
        <w:ind w:firstLine="720"/>
        <w:rPr>
          <w:b/>
          <w:bCs/>
          <w:szCs w:val="24"/>
        </w:rPr>
      </w:pPr>
      <w:r>
        <w:rPr>
          <w:b/>
          <w:bCs/>
          <w:szCs w:val="24"/>
        </w:rPr>
        <w:t>Статья 33. Местный бюджет</w:t>
      </w:r>
    </w:p>
    <w:p w:rsidR="0016113A" w:rsidRDefault="0016113A" w:rsidP="0016113A">
      <w:pPr>
        <w:pStyle w:val="a9"/>
        <w:ind w:firstLine="720"/>
        <w:rPr>
          <w:szCs w:val="24"/>
        </w:rPr>
      </w:pPr>
      <w:r>
        <w:rPr>
          <w:szCs w:val="24"/>
        </w:rPr>
        <w:t xml:space="preserve">Сельское поселение  имеет собственный бюджет (местный бюджет). </w:t>
      </w:r>
    </w:p>
    <w:p w:rsidR="0016113A" w:rsidRDefault="0016113A" w:rsidP="0016113A">
      <w:pPr>
        <w:pStyle w:val="a9"/>
        <w:ind w:firstLine="720"/>
        <w:rPr>
          <w:szCs w:val="24"/>
        </w:rPr>
      </w:pPr>
      <w:r>
        <w:rPr>
          <w:szCs w:val="24"/>
        </w:rPr>
        <w:t>Бюджет Сельского поселения предназначен для исполнения расходных обязательств Сельского поселения.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Использование органами местного самоуправления Сельского поселения иных форм образования и расходования денежных средств для исполнения расходных обязательств не допускается.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Местный бюджет составляется на один финансовый год, который соответствует календарному году и длится с 1 января по 31 декабря, если иное не предусмотрено бюджетным законодательством или решением о бюджете.</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Местный бюджет разрабатывается и утверждается в форме решения Совета об утверждении бюджета.</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Составной частью бюджета Сельского поселения могут являться сметы доходов и расходов отдельных населенных пунктов, других территорий, не являющихся муниципальными образованиями.</w:t>
      </w:r>
    </w:p>
    <w:p w:rsidR="0016113A" w:rsidRDefault="0016113A" w:rsidP="0016113A">
      <w:pPr>
        <w:pStyle w:val="ConsNormal"/>
        <w:widowControl/>
        <w:jc w:val="both"/>
        <w:rPr>
          <w:rFonts w:ascii="Times New Roman" w:hAnsi="Times New Roman"/>
          <w:sz w:val="24"/>
          <w:szCs w:val="24"/>
        </w:rPr>
      </w:pPr>
    </w:p>
    <w:p w:rsidR="0016113A" w:rsidRDefault="0016113A" w:rsidP="0016113A">
      <w:pPr>
        <w:pStyle w:val="a9"/>
        <w:ind w:firstLine="720"/>
        <w:rPr>
          <w:b/>
          <w:bCs/>
          <w:szCs w:val="24"/>
        </w:rPr>
      </w:pPr>
      <w:r>
        <w:rPr>
          <w:b/>
          <w:bCs/>
          <w:szCs w:val="24"/>
        </w:rPr>
        <w:t xml:space="preserve">Статья 34. Бюджетные полномочия органов местного самоуправления </w:t>
      </w:r>
    </w:p>
    <w:p w:rsidR="0016113A" w:rsidRDefault="0016113A" w:rsidP="0016113A">
      <w:pPr>
        <w:pStyle w:val="a9"/>
        <w:ind w:firstLine="720"/>
        <w:rPr>
          <w:szCs w:val="24"/>
        </w:rPr>
      </w:pPr>
      <w:r>
        <w:rPr>
          <w:szCs w:val="24"/>
        </w:rPr>
        <w:t>1. Совет с соблюдением требований Бюджетного кодекса Российской Федерации и федерального законодательства самостоятельно:</w:t>
      </w:r>
    </w:p>
    <w:p w:rsidR="0016113A" w:rsidRDefault="0016113A" w:rsidP="0016113A">
      <w:pPr>
        <w:pStyle w:val="a9"/>
        <w:ind w:firstLine="720"/>
        <w:rPr>
          <w:szCs w:val="24"/>
        </w:rPr>
      </w:pPr>
      <w:r>
        <w:rPr>
          <w:szCs w:val="24"/>
        </w:rPr>
        <w:t xml:space="preserve">устанавливает порядок рассмотрения проекта местного бюджета, утверждения и </w:t>
      </w:r>
      <w:r>
        <w:rPr>
          <w:szCs w:val="24"/>
        </w:rPr>
        <w:lastRenderedPageBreak/>
        <w:t>исполнения местного бюджета, осуществления последующего контроля за его исполнением и утверждения отчета об исполнении местного бюджета;</w:t>
      </w:r>
    </w:p>
    <w:p w:rsidR="0016113A" w:rsidRDefault="0016113A" w:rsidP="0016113A">
      <w:pPr>
        <w:pStyle w:val="a9"/>
        <w:ind w:firstLine="720"/>
        <w:rPr>
          <w:szCs w:val="24"/>
        </w:rPr>
      </w:pPr>
      <w:r>
        <w:rPr>
          <w:szCs w:val="24"/>
        </w:rPr>
        <w:t>рассматривает проект местного бюджета, утверждает местный бюджет,  утверждает отчет об исполнении местного бюджета;</w:t>
      </w:r>
    </w:p>
    <w:p w:rsidR="0016113A" w:rsidRDefault="0016113A" w:rsidP="0016113A">
      <w:pPr>
        <w:pStyle w:val="a9"/>
        <w:ind w:firstLine="720"/>
        <w:rPr>
          <w:szCs w:val="24"/>
        </w:rPr>
      </w:pPr>
      <w:r>
        <w:rPr>
          <w:szCs w:val="24"/>
        </w:rPr>
        <w:t>устанавливает расходные обязательства Сельского поселения в пределах собственных доходов и источников покрытия дефицита местного бюджета;</w:t>
      </w:r>
    </w:p>
    <w:p w:rsidR="0016113A" w:rsidRDefault="0016113A" w:rsidP="0016113A">
      <w:pPr>
        <w:pStyle w:val="a9"/>
        <w:ind w:firstLine="720"/>
        <w:rPr>
          <w:szCs w:val="24"/>
        </w:rPr>
      </w:pPr>
      <w:r>
        <w:rPr>
          <w:szCs w:val="24"/>
        </w:rPr>
        <w:t>осуществляет дальнейшую детализацию объектов бюджетной классификации Российской Федерации в части, относящейся к местному бюджету,</w:t>
      </w:r>
      <w:r>
        <w:rPr>
          <w:color w:val="FF0000"/>
          <w:szCs w:val="24"/>
        </w:rPr>
        <w:t xml:space="preserve"> </w:t>
      </w:r>
      <w:r>
        <w:rPr>
          <w:szCs w:val="24"/>
        </w:rPr>
        <w:t>и определяет порядок её применения;</w:t>
      </w:r>
    </w:p>
    <w:p w:rsidR="0016113A" w:rsidRDefault="0016113A" w:rsidP="0016113A">
      <w:pPr>
        <w:pStyle w:val="ab"/>
        <w:ind w:firstLine="720"/>
        <w:rPr>
          <w:sz w:val="24"/>
          <w:szCs w:val="24"/>
        </w:rPr>
      </w:pPr>
      <w:r>
        <w:rPr>
          <w:sz w:val="24"/>
          <w:szCs w:val="24"/>
        </w:rPr>
        <w:t>устанавливает, изменяет и отменяет местные налоги и сборы, устанавливает размеры ставок по ним и предоставляет налоговые льготы в пределах прав, предоставленных налоговым законодательством Российской Федерации;</w:t>
      </w:r>
    </w:p>
    <w:p w:rsidR="0016113A" w:rsidRDefault="0016113A" w:rsidP="0016113A">
      <w:pPr>
        <w:pStyle w:val="a9"/>
        <w:ind w:firstLine="720"/>
        <w:rPr>
          <w:szCs w:val="24"/>
        </w:rPr>
      </w:pPr>
      <w:r>
        <w:rPr>
          <w:szCs w:val="24"/>
        </w:rPr>
        <w:t>с соблюдением требований, установленных законами Республики Башкортостан, определяет порядок предоставления межбюджетных трансфертов из местного бюджета;</w:t>
      </w:r>
    </w:p>
    <w:p w:rsidR="0016113A" w:rsidRDefault="0016113A" w:rsidP="0016113A">
      <w:pPr>
        <w:pStyle w:val="a9"/>
        <w:ind w:firstLine="720"/>
        <w:rPr>
          <w:szCs w:val="24"/>
        </w:rPr>
      </w:pPr>
      <w:r>
        <w:rPr>
          <w:szCs w:val="24"/>
        </w:rPr>
        <w:t>осуществляет контроль за исполнением местного бюджета;</w:t>
      </w:r>
    </w:p>
    <w:p w:rsidR="0016113A" w:rsidRDefault="0016113A" w:rsidP="0016113A">
      <w:pPr>
        <w:pStyle w:val="a9"/>
        <w:ind w:firstLine="720"/>
        <w:rPr>
          <w:szCs w:val="24"/>
        </w:rPr>
      </w:pPr>
      <w:r>
        <w:rPr>
          <w:szCs w:val="24"/>
        </w:rPr>
        <w:t>в случае и порядке, предусмотренных Бюджетным кодексом Российской Федерации и иными федеральными законами, устанавливает ответственность за нарушение нормативных правовых актов органов местного самоуправления Сельского поселения по вопросам регулирования бюджетных отношений;</w:t>
      </w:r>
    </w:p>
    <w:p w:rsidR="0016113A" w:rsidRDefault="0016113A" w:rsidP="0016113A">
      <w:pPr>
        <w:pStyle w:val="a9"/>
        <w:ind w:firstLine="720"/>
        <w:rPr>
          <w:szCs w:val="24"/>
        </w:rPr>
      </w:pPr>
      <w:r>
        <w:rPr>
          <w:szCs w:val="24"/>
        </w:rPr>
        <w:t>формирует и определяет правовой статус органов, осуществляющих контроль за исполнением соответствующего бюджета;</w:t>
      </w:r>
    </w:p>
    <w:p w:rsidR="0016113A" w:rsidRDefault="0016113A" w:rsidP="0016113A">
      <w:pPr>
        <w:pStyle w:val="a9"/>
        <w:ind w:firstLine="720"/>
        <w:rPr>
          <w:szCs w:val="24"/>
        </w:rPr>
      </w:pPr>
      <w:r>
        <w:rPr>
          <w:szCs w:val="24"/>
        </w:rPr>
        <w:t>устанавливает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16113A" w:rsidRDefault="0016113A" w:rsidP="0016113A">
      <w:pPr>
        <w:pStyle w:val="a9"/>
        <w:ind w:firstLine="720"/>
        <w:rPr>
          <w:szCs w:val="24"/>
        </w:rPr>
      </w:pPr>
      <w:r>
        <w:rPr>
          <w:szCs w:val="24"/>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16113A" w:rsidRDefault="0016113A" w:rsidP="0016113A">
      <w:pPr>
        <w:pStyle w:val="a9"/>
        <w:ind w:firstLine="720"/>
        <w:rPr>
          <w:szCs w:val="24"/>
        </w:rPr>
      </w:pPr>
      <w:r>
        <w:rPr>
          <w:szCs w:val="24"/>
        </w:rPr>
        <w:t>2. Администрация с соблюдением требований Бюджетного кодекса Российской Федерации и федерального законодательства:</w:t>
      </w:r>
    </w:p>
    <w:p w:rsidR="0016113A" w:rsidRDefault="0016113A" w:rsidP="0016113A">
      <w:pPr>
        <w:pStyle w:val="a9"/>
        <w:ind w:firstLine="720"/>
        <w:rPr>
          <w:szCs w:val="24"/>
        </w:rPr>
      </w:pPr>
      <w:r>
        <w:rPr>
          <w:szCs w:val="24"/>
        </w:rPr>
        <w:t>обеспечивает составление проекта местного бюджета и среднесрочного финансового плана, обеспечивает исполнение бюджета и составление бюджетной отчетности, представляет отчет об исполнении бюджета на утверждение в Совет;</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определяет порядок и сроки составления проекта бюджета и среднесрочного финансового плана, а также порядок работы над документами и материалами, обязательными для представления одновременно с проектом бюджета;</w:t>
      </w:r>
    </w:p>
    <w:p w:rsidR="0016113A" w:rsidRDefault="0016113A" w:rsidP="0016113A">
      <w:pPr>
        <w:pStyle w:val="a9"/>
        <w:ind w:firstLine="720"/>
        <w:rPr>
          <w:szCs w:val="24"/>
        </w:rPr>
      </w:pPr>
      <w:r>
        <w:rPr>
          <w:szCs w:val="24"/>
        </w:rPr>
        <w:t>осуществляет муниципальные заимствования, выдает муниципальные гарантии другим заемщикам для привлечения кредитов (займов) и предоставляет бюджетные кредиты;</w:t>
      </w:r>
    </w:p>
    <w:p w:rsidR="0016113A" w:rsidRDefault="0016113A" w:rsidP="0016113A">
      <w:pPr>
        <w:pStyle w:val="a9"/>
        <w:ind w:firstLine="720"/>
        <w:rPr>
          <w:szCs w:val="24"/>
        </w:rPr>
      </w:pPr>
      <w:r>
        <w:rPr>
          <w:szCs w:val="24"/>
        </w:rPr>
        <w:t>обеспечивает управление муниципальным долгом;</w:t>
      </w:r>
    </w:p>
    <w:p w:rsidR="0016113A" w:rsidRDefault="0016113A" w:rsidP="0016113A">
      <w:pPr>
        <w:pStyle w:val="a9"/>
        <w:ind w:firstLine="720"/>
        <w:rPr>
          <w:szCs w:val="24"/>
        </w:rPr>
      </w:pPr>
      <w:r>
        <w:rPr>
          <w:szCs w:val="24"/>
        </w:rPr>
        <w:t>осуществляет предоставление межбюджетных трансфертов из местного бюджета;</w:t>
      </w:r>
    </w:p>
    <w:p w:rsidR="0016113A" w:rsidRDefault="0016113A" w:rsidP="0016113A">
      <w:pPr>
        <w:pStyle w:val="a9"/>
        <w:ind w:firstLine="720"/>
        <w:rPr>
          <w:szCs w:val="24"/>
        </w:rPr>
      </w:pPr>
      <w:r>
        <w:rPr>
          <w:szCs w:val="24"/>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исполнительного органа местного самоуправления.</w:t>
      </w:r>
    </w:p>
    <w:p w:rsidR="0016113A" w:rsidRDefault="0016113A" w:rsidP="0016113A">
      <w:pPr>
        <w:autoSpaceDE w:val="0"/>
        <w:autoSpaceDN w:val="0"/>
        <w:adjustRightInd w:val="0"/>
        <w:rPr>
          <w:bCs/>
          <w:sz w:val="24"/>
          <w:szCs w:val="24"/>
        </w:rPr>
      </w:pPr>
      <w:r>
        <w:rPr>
          <w:bCs/>
          <w:sz w:val="24"/>
          <w:szCs w:val="24"/>
        </w:rPr>
        <w:t>3. Уполномоченный Администрацией орган с соблюдением требований Бюджетного кодекса Российской Федерации и федерального законодательства:</w:t>
      </w:r>
    </w:p>
    <w:p w:rsidR="0016113A" w:rsidRDefault="0016113A" w:rsidP="0016113A">
      <w:pPr>
        <w:autoSpaceDE w:val="0"/>
        <w:autoSpaceDN w:val="0"/>
        <w:adjustRightInd w:val="0"/>
        <w:rPr>
          <w:bCs/>
          <w:sz w:val="24"/>
          <w:szCs w:val="24"/>
        </w:rPr>
      </w:pPr>
      <w:r>
        <w:rPr>
          <w:bCs/>
          <w:sz w:val="24"/>
          <w:szCs w:val="24"/>
        </w:rPr>
        <w:t>составляет проект местного бюджета, представляет его с необходимыми документами и материалами для внесения в Совет;</w:t>
      </w:r>
    </w:p>
    <w:p w:rsidR="0016113A" w:rsidRDefault="0016113A" w:rsidP="0016113A">
      <w:pPr>
        <w:autoSpaceDE w:val="0"/>
        <w:autoSpaceDN w:val="0"/>
        <w:adjustRightInd w:val="0"/>
        <w:rPr>
          <w:bCs/>
          <w:sz w:val="24"/>
          <w:szCs w:val="24"/>
        </w:rPr>
      </w:pPr>
      <w:r>
        <w:rPr>
          <w:bCs/>
          <w:sz w:val="24"/>
          <w:szCs w:val="24"/>
        </w:rPr>
        <w:t>организует исполнение местного бюджета, устанавливает порядок составления бюджетной отчетности;</w:t>
      </w:r>
    </w:p>
    <w:p w:rsidR="0016113A" w:rsidRDefault="0016113A" w:rsidP="0016113A">
      <w:pPr>
        <w:autoSpaceDE w:val="0"/>
        <w:autoSpaceDN w:val="0"/>
        <w:adjustRightInd w:val="0"/>
        <w:rPr>
          <w:bCs/>
          <w:sz w:val="24"/>
          <w:szCs w:val="24"/>
        </w:rPr>
      </w:pPr>
      <w:r>
        <w:rPr>
          <w:bCs/>
          <w:sz w:val="24"/>
          <w:szCs w:val="24"/>
        </w:rPr>
        <w:lastRenderedPageBreak/>
        <w:t>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16113A" w:rsidRDefault="0016113A" w:rsidP="0016113A">
      <w:pPr>
        <w:autoSpaceDE w:val="0"/>
        <w:autoSpaceDN w:val="0"/>
        <w:adjustRightInd w:val="0"/>
        <w:rPr>
          <w:bCs/>
          <w:sz w:val="24"/>
          <w:szCs w:val="24"/>
        </w:rPr>
      </w:pPr>
      <w:r>
        <w:rPr>
          <w:bCs/>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регулирующие бюджетные правоотношения.</w:t>
      </w:r>
    </w:p>
    <w:p w:rsidR="0016113A" w:rsidRDefault="0016113A" w:rsidP="0016113A">
      <w:pPr>
        <w:pStyle w:val="a9"/>
        <w:ind w:firstLine="720"/>
        <w:rPr>
          <w:szCs w:val="24"/>
        </w:rPr>
      </w:pPr>
    </w:p>
    <w:p w:rsidR="0016113A" w:rsidRDefault="0016113A" w:rsidP="0016113A">
      <w:pPr>
        <w:pStyle w:val="a9"/>
        <w:ind w:firstLine="720"/>
        <w:rPr>
          <w:b/>
          <w:bCs/>
          <w:szCs w:val="24"/>
        </w:rPr>
      </w:pPr>
      <w:r>
        <w:rPr>
          <w:b/>
          <w:bCs/>
          <w:szCs w:val="24"/>
        </w:rPr>
        <w:t xml:space="preserve">Статья 35. Доходы местного бюджета </w:t>
      </w:r>
    </w:p>
    <w:p w:rsidR="0016113A" w:rsidRDefault="0016113A" w:rsidP="0016113A">
      <w:pPr>
        <w:ind w:firstLine="720"/>
        <w:rPr>
          <w:sz w:val="24"/>
          <w:szCs w:val="24"/>
        </w:rPr>
      </w:pPr>
      <w:r>
        <w:rPr>
          <w:sz w:val="24"/>
          <w:szCs w:val="24"/>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113A" w:rsidRDefault="0016113A" w:rsidP="0016113A">
      <w:pPr>
        <w:ind w:firstLine="720"/>
        <w:rPr>
          <w:sz w:val="24"/>
          <w:szCs w:val="24"/>
        </w:rPr>
      </w:pPr>
      <w:r>
        <w:rPr>
          <w:sz w:val="24"/>
          <w:szCs w:val="24"/>
        </w:rPr>
        <w:t>2. В доходах местного бюджета раздельно учитываются доходы, направляемые на осуществление полномочий по решению вопросов местного значения, и субвенции, предоставленные для обеспечения осуществления органами местного самоуправления Сельского поселения отдельных полномочий муниципального района, в установленном порядке переданных им муниципальным районом.</w:t>
      </w:r>
    </w:p>
    <w:p w:rsidR="0016113A" w:rsidRDefault="0016113A" w:rsidP="0016113A">
      <w:pPr>
        <w:ind w:firstLine="720"/>
        <w:rPr>
          <w:sz w:val="24"/>
          <w:szCs w:val="24"/>
        </w:rPr>
      </w:pPr>
      <w:r>
        <w:rPr>
          <w:sz w:val="24"/>
          <w:szCs w:val="24"/>
        </w:rPr>
        <w:t>3. К доходам местного бюджета относятся налоговые доходы, неналоговые доходы и безвозмездные поступления.</w:t>
      </w:r>
    </w:p>
    <w:p w:rsidR="0016113A" w:rsidRDefault="0016113A" w:rsidP="0016113A">
      <w:pPr>
        <w:ind w:firstLine="720"/>
        <w:rPr>
          <w:sz w:val="24"/>
          <w:szCs w:val="24"/>
        </w:rPr>
      </w:pPr>
      <w:r>
        <w:rPr>
          <w:sz w:val="24"/>
          <w:szCs w:val="24"/>
        </w:rPr>
        <w:t>4. 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5. К неналоговым доходам местного бюджета относятся: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доходы от использования имущества, находящегося в муниципальной собственности Сельского поселения,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учреждений, в том числе казенных;</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Сельского поселения,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w:t>
      </w:r>
      <w:r>
        <w:rPr>
          <w:rFonts w:ascii="Times New Roman" w:hAnsi="Times New Roman"/>
          <w:i/>
          <w:sz w:val="24"/>
          <w:szCs w:val="24"/>
        </w:rPr>
        <w:t xml:space="preserve">в </w:t>
      </w:r>
      <w:r>
        <w:rPr>
          <w:rFonts w:ascii="Times New Roman" w:hAnsi="Times New Roman"/>
          <w:sz w:val="24"/>
          <w:szCs w:val="24"/>
        </w:rPr>
        <w:t>том числе казенных;</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доходы от платных услуг, после уплаты налогов и сборов, предусмотренных законодательством о налогах и сборах;</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Сельскому поселению, и иные суммы принудительного изъятия;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средства самообложения граждан;</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иные неналоговые доходы.</w:t>
      </w:r>
    </w:p>
    <w:p w:rsidR="0016113A" w:rsidRDefault="0016113A" w:rsidP="0016113A">
      <w:pPr>
        <w:ind w:firstLine="720"/>
        <w:rPr>
          <w:sz w:val="24"/>
          <w:szCs w:val="24"/>
        </w:rPr>
      </w:pPr>
      <w:r>
        <w:rPr>
          <w:sz w:val="24"/>
          <w:szCs w:val="24"/>
        </w:rPr>
        <w:t xml:space="preserve">6. К безвозмездным поступлениям относятся перечисления в виде: </w:t>
      </w:r>
    </w:p>
    <w:p w:rsidR="0016113A" w:rsidRDefault="0016113A" w:rsidP="0016113A">
      <w:pPr>
        <w:ind w:firstLine="720"/>
        <w:rPr>
          <w:sz w:val="24"/>
          <w:szCs w:val="24"/>
        </w:rPr>
      </w:pPr>
      <w:r>
        <w:rPr>
          <w:sz w:val="24"/>
          <w:szCs w:val="24"/>
        </w:rPr>
        <w:t>субсидий, дотаций и субвенций из бюджетов бюджетной системы Российской Федерации;</w:t>
      </w:r>
    </w:p>
    <w:p w:rsidR="0016113A" w:rsidRDefault="0016113A" w:rsidP="0016113A">
      <w:pPr>
        <w:ind w:firstLine="720"/>
        <w:rPr>
          <w:sz w:val="24"/>
          <w:szCs w:val="24"/>
        </w:rPr>
      </w:pPr>
      <w:r>
        <w:rPr>
          <w:sz w:val="24"/>
          <w:szCs w:val="24"/>
        </w:rPr>
        <w:t>иных межбюджетных трансфертов из бюджетов бюджетной системы Российской Федерации;</w:t>
      </w:r>
    </w:p>
    <w:p w:rsidR="0016113A" w:rsidRDefault="0016113A" w:rsidP="0016113A">
      <w:pPr>
        <w:ind w:firstLine="720"/>
        <w:rPr>
          <w:sz w:val="24"/>
          <w:szCs w:val="24"/>
        </w:rPr>
      </w:pPr>
      <w:r>
        <w:rPr>
          <w:sz w:val="24"/>
          <w:szCs w:val="24"/>
        </w:rPr>
        <w:t xml:space="preserve">безвозмездных поступлений от физических </w:t>
      </w:r>
      <w:r>
        <w:rPr>
          <w:strike/>
          <w:sz w:val="24"/>
          <w:szCs w:val="24"/>
        </w:rPr>
        <w:t>лиц</w:t>
      </w:r>
      <w:r>
        <w:rPr>
          <w:sz w:val="24"/>
          <w:szCs w:val="24"/>
        </w:rPr>
        <w:t xml:space="preserve"> и юридических лиц, международных организаций и правительств иностранных государств, в том числе добровольных пожертвований.</w:t>
      </w:r>
    </w:p>
    <w:p w:rsidR="0016113A" w:rsidRDefault="0016113A" w:rsidP="0016113A">
      <w:pPr>
        <w:ind w:firstLine="720"/>
        <w:rPr>
          <w:sz w:val="24"/>
          <w:szCs w:val="24"/>
        </w:rPr>
      </w:pPr>
    </w:p>
    <w:p w:rsidR="0016113A" w:rsidRDefault="0016113A" w:rsidP="0016113A">
      <w:pPr>
        <w:ind w:firstLine="720"/>
        <w:rPr>
          <w:b/>
          <w:bCs/>
          <w:sz w:val="24"/>
          <w:szCs w:val="24"/>
        </w:rPr>
      </w:pPr>
      <w:r>
        <w:rPr>
          <w:b/>
          <w:bCs/>
          <w:sz w:val="24"/>
          <w:szCs w:val="24"/>
        </w:rPr>
        <w:t>Статья 36. Расходы местного бюджета</w:t>
      </w:r>
    </w:p>
    <w:p w:rsidR="0016113A" w:rsidRDefault="0016113A" w:rsidP="0016113A">
      <w:pPr>
        <w:ind w:firstLine="720"/>
        <w:rPr>
          <w:sz w:val="24"/>
          <w:szCs w:val="24"/>
        </w:rPr>
      </w:pPr>
      <w:r>
        <w:rPr>
          <w:sz w:val="24"/>
          <w:szCs w:val="24"/>
        </w:rPr>
        <w:lastRenderedPageBreak/>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в очередном финансовом году и в плановом периоде за счет средств местного бюджета.</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2.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 связи с осуществлением органами местного самоуправления полномочий муниципального района осуществляемых за счет субвенций из бюджета муниципального района.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3. Расходы местных бюджетов осуществляются в формах, предусмотренных Бюджетным кодексом Российской Федерации.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 xml:space="preserve">4. Расходные обязательства Сельского поселения учитываются в реестре расходных обязательств Сельского поселения. Реестр ведется в порядке, установленном Администрацией. </w:t>
      </w:r>
    </w:p>
    <w:p w:rsidR="0016113A" w:rsidRDefault="0016113A" w:rsidP="0016113A">
      <w:pPr>
        <w:pStyle w:val="ConsNormal"/>
        <w:jc w:val="both"/>
        <w:rPr>
          <w:rFonts w:ascii="Times New Roman" w:hAnsi="Times New Roman"/>
          <w:sz w:val="24"/>
          <w:szCs w:val="24"/>
        </w:rPr>
      </w:pPr>
    </w:p>
    <w:p w:rsidR="0016113A" w:rsidRDefault="0016113A" w:rsidP="0016113A">
      <w:pPr>
        <w:pStyle w:val="ConsNormal"/>
        <w:jc w:val="both"/>
        <w:rPr>
          <w:rFonts w:ascii="Times New Roman" w:hAnsi="Times New Roman"/>
          <w:b/>
          <w:bCs/>
          <w:sz w:val="24"/>
          <w:szCs w:val="24"/>
        </w:rPr>
      </w:pPr>
      <w:r>
        <w:rPr>
          <w:rFonts w:ascii="Times New Roman" w:hAnsi="Times New Roman"/>
          <w:b/>
          <w:bCs/>
          <w:sz w:val="24"/>
          <w:szCs w:val="24"/>
        </w:rPr>
        <w:t>Статья 37. Порядок составления проекта местного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1. Организация составления проекта местного бюджета исключительная компетенция Администрации.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2. Непосредственное составление проекта местного бюджета осуществляется уполномоченным Администрацией органом.</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3. Составление бюджета основывается на: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Бюджетном послании Президента Российской Федерации;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прогнозе социально-экономического развития Республики Башкортостан;</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основных направлениях бюджетной и налоговой политики Республики Башкортостан;</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прогнозе социально-экономического развития Сельского поселения;</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основных направлениях бюджетной и налоговой политики Сельского поселения.</w:t>
      </w:r>
    </w:p>
    <w:p w:rsidR="0016113A" w:rsidRDefault="0016113A" w:rsidP="0016113A">
      <w:pPr>
        <w:pStyle w:val="ConsNormal"/>
        <w:jc w:val="both"/>
        <w:rPr>
          <w:rFonts w:ascii="Times New Roman" w:hAnsi="Times New Roman"/>
          <w:bCs/>
          <w:sz w:val="24"/>
          <w:szCs w:val="24"/>
        </w:rPr>
      </w:pPr>
      <w:r>
        <w:rPr>
          <w:rFonts w:ascii="Times New Roman" w:hAnsi="Times New Roman"/>
          <w:sz w:val="24"/>
          <w:szCs w:val="24"/>
        </w:rPr>
        <w:t>4.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муниципальными правовыми актами Совета.</w:t>
      </w:r>
    </w:p>
    <w:p w:rsidR="0016113A" w:rsidRDefault="0016113A" w:rsidP="0016113A">
      <w:pPr>
        <w:pStyle w:val="ConsNormal"/>
        <w:jc w:val="both"/>
        <w:rPr>
          <w:rFonts w:ascii="Times New Roman" w:hAnsi="Times New Roman"/>
          <w:sz w:val="24"/>
          <w:szCs w:val="24"/>
        </w:rPr>
      </w:pPr>
    </w:p>
    <w:p w:rsidR="0016113A" w:rsidRDefault="0016113A" w:rsidP="0016113A">
      <w:pPr>
        <w:pStyle w:val="ConsNormal"/>
        <w:jc w:val="both"/>
        <w:rPr>
          <w:rFonts w:ascii="Times New Roman" w:hAnsi="Times New Roman"/>
          <w:b/>
          <w:bCs/>
          <w:sz w:val="24"/>
          <w:szCs w:val="24"/>
        </w:rPr>
      </w:pPr>
      <w:r>
        <w:rPr>
          <w:rFonts w:ascii="Times New Roman" w:hAnsi="Times New Roman"/>
          <w:b/>
          <w:bCs/>
          <w:sz w:val="24"/>
          <w:szCs w:val="24"/>
        </w:rPr>
        <w:t xml:space="preserve">Статья 38. Порядок представления, рассмотрения и утверждения решения об утверждении местного бюджета </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1. Проект решения об утверждении местного бюджета вносится Администрацией на рассмотрение Совета не позднее 15 ноября текущего года.</w:t>
      </w:r>
    </w:p>
    <w:p w:rsidR="0016113A" w:rsidRDefault="0016113A" w:rsidP="0016113A">
      <w:pPr>
        <w:pStyle w:val="ConsNormal"/>
        <w:widowControl/>
        <w:tabs>
          <w:tab w:val="left" w:pos="1080"/>
        </w:tabs>
        <w:jc w:val="both"/>
        <w:rPr>
          <w:rFonts w:ascii="Times New Roman" w:hAnsi="Times New Roman"/>
          <w:sz w:val="24"/>
          <w:szCs w:val="24"/>
        </w:rPr>
      </w:pPr>
      <w:r>
        <w:rPr>
          <w:rFonts w:ascii="Times New Roman" w:hAnsi="Times New Roman"/>
          <w:sz w:val="24"/>
          <w:szCs w:val="24"/>
        </w:rPr>
        <w:t>Проект решения об утверждении бюджета считается внесенным в срок, если он доставлен в Совет в срок до 24 часов 15 ноября текущего года.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2. Одновременно с проектом решения об утверждении местного бюджета на рассмотрение Совета представляются:</w:t>
      </w:r>
    </w:p>
    <w:p w:rsidR="0016113A" w:rsidRDefault="0016113A" w:rsidP="0016113A">
      <w:pPr>
        <w:ind w:firstLine="720"/>
        <w:rPr>
          <w:sz w:val="24"/>
          <w:szCs w:val="24"/>
        </w:rPr>
      </w:pPr>
      <w:r>
        <w:rPr>
          <w:sz w:val="24"/>
          <w:szCs w:val="24"/>
        </w:rPr>
        <w:t>предварительные итоги социально-экономического развития Сельского поселения за истекший период текущего года и ожидаемые итоги социально-экономического развития соответствующей территории за текущий финансовый год;</w:t>
      </w:r>
    </w:p>
    <w:p w:rsidR="0016113A" w:rsidRDefault="0016113A" w:rsidP="0016113A">
      <w:pPr>
        <w:ind w:firstLine="720"/>
        <w:rPr>
          <w:sz w:val="24"/>
          <w:szCs w:val="24"/>
        </w:rPr>
      </w:pPr>
      <w:r>
        <w:rPr>
          <w:sz w:val="24"/>
          <w:szCs w:val="24"/>
        </w:rPr>
        <w:t>прогноз социально-экономического развития Сельского поселения;</w:t>
      </w:r>
    </w:p>
    <w:p w:rsidR="0016113A" w:rsidRDefault="0016113A" w:rsidP="0016113A">
      <w:pPr>
        <w:ind w:firstLine="720"/>
        <w:rPr>
          <w:sz w:val="24"/>
          <w:szCs w:val="24"/>
        </w:rPr>
      </w:pPr>
      <w:r>
        <w:rPr>
          <w:sz w:val="24"/>
          <w:szCs w:val="24"/>
        </w:rPr>
        <w:t>основные направления бюджетной и налоговой политики;</w:t>
      </w:r>
    </w:p>
    <w:p w:rsidR="0016113A" w:rsidRDefault="0016113A" w:rsidP="0016113A">
      <w:pPr>
        <w:ind w:firstLine="720"/>
        <w:rPr>
          <w:sz w:val="24"/>
          <w:szCs w:val="24"/>
        </w:rPr>
      </w:pPr>
      <w:r>
        <w:rPr>
          <w:sz w:val="24"/>
          <w:szCs w:val="24"/>
        </w:rPr>
        <w:t>проект программы муниципальных внутренних заимствований Сельского поселения;</w:t>
      </w:r>
    </w:p>
    <w:p w:rsidR="0016113A" w:rsidRDefault="0016113A" w:rsidP="0016113A">
      <w:pPr>
        <w:ind w:firstLine="720"/>
        <w:rPr>
          <w:sz w:val="24"/>
          <w:szCs w:val="24"/>
        </w:rPr>
      </w:pPr>
      <w:r>
        <w:rPr>
          <w:sz w:val="24"/>
          <w:szCs w:val="24"/>
        </w:rPr>
        <w:t>верхний предел муниципального долга Сельского поселения;</w:t>
      </w:r>
    </w:p>
    <w:p w:rsidR="0016113A" w:rsidRDefault="0016113A" w:rsidP="0016113A">
      <w:pPr>
        <w:ind w:firstLine="720"/>
        <w:rPr>
          <w:sz w:val="24"/>
          <w:szCs w:val="24"/>
        </w:rPr>
      </w:pPr>
      <w:r>
        <w:rPr>
          <w:sz w:val="24"/>
          <w:szCs w:val="24"/>
        </w:rPr>
        <w:t>оценка ожидаемого исполнения местного бюджета за текущий финансовый год;</w:t>
      </w:r>
    </w:p>
    <w:p w:rsidR="0016113A" w:rsidRDefault="0016113A" w:rsidP="0016113A">
      <w:pPr>
        <w:ind w:firstLine="720"/>
        <w:rPr>
          <w:strike/>
          <w:sz w:val="24"/>
          <w:szCs w:val="24"/>
        </w:rPr>
      </w:pPr>
      <w:r>
        <w:rPr>
          <w:sz w:val="24"/>
          <w:szCs w:val="24"/>
        </w:rPr>
        <w:t xml:space="preserve">проект программы предоставления муниципальных гарантий Сельского поселения; </w:t>
      </w:r>
    </w:p>
    <w:p w:rsidR="0016113A" w:rsidRDefault="0016113A" w:rsidP="0016113A">
      <w:pPr>
        <w:ind w:firstLine="720"/>
        <w:rPr>
          <w:strike/>
          <w:sz w:val="24"/>
          <w:szCs w:val="24"/>
        </w:rPr>
      </w:pPr>
      <w:r>
        <w:rPr>
          <w:sz w:val="24"/>
          <w:szCs w:val="24"/>
        </w:rPr>
        <w:lastRenderedPageBreak/>
        <w:t xml:space="preserve">проект программы предоставления бюджетных кредитов; </w:t>
      </w:r>
    </w:p>
    <w:p w:rsidR="0016113A" w:rsidRDefault="0016113A" w:rsidP="0016113A">
      <w:pPr>
        <w:ind w:firstLine="720"/>
        <w:rPr>
          <w:sz w:val="24"/>
          <w:szCs w:val="24"/>
        </w:rPr>
      </w:pPr>
      <w:r>
        <w:rPr>
          <w:sz w:val="24"/>
          <w:szCs w:val="24"/>
        </w:rPr>
        <w:t>прогноз основных характеристик (общий объем доходов, общий объем расходов, дефицита (профицита) бюджета) поселения;</w:t>
      </w:r>
    </w:p>
    <w:p w:rsidR="0016113A" w:rsidRDefault="0016113A" w:rsidP="0016113A">
      <w:pPr>
        <w:ind w:firstLine="720"/>
        <w:rPr>
          <w:sz w:val="24"/>
          <w:szCs w:val="24"/>
        </w:rPr>
      </w:pPr>
      <w:r>
        <w:rPr>
          <w:sz w:val="24"/>
          <w:szCs w:val="24"/>
        </w:rPr>
        <w:t>пояснительная записка к проекту бюджета поселения;</w:t>
      </w:r>
    </w:p>
    <w:p w:rsidR="0016113A" w:rsidRDefault="0016113A" w:rsidP="0016113A">
      <w:pPr>
        <w:ind w:firstLine="720"/>
        <w:rPr>
          <w:b/>
          <w:strike/>
          <w:sz w:val="24"/>
          <w:szCs w:val="24"/>
        </w:rPr>
      </w:pPr>
      <w:r>
        <w:rPr>
          <w:sz w:val="24"/>
          <w:szCs w:val="24"/>
        </w:rPr>
        <w:t>иные документы и материалы</w:t>
      </w:r>
      <w:r>
        <w:rPr>
          <w:b/>
          <w:sz w:val="24"/>
          <w:szCs w:val="24"/>
        </w:rPr>
        <w:t>.</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3. После поступления в Совет проекта решения об утверждении местного бюджета год в течение пяти дней Ревизионная комиссия направляет заключение по проекту решения, постоянные комиссии Совета и другие субъекты права законодательной инициативы направляют в соответствующую комиссию Совета свои поправки к проекту решения. Поправки вносятся в письменном виде по единой форме.</w:t>
      </w:r>
    </w:p>
    <w:p w:rsidR="0016113A" w:rsidRDefault="0016113A" w:rsidP="0016113A">
      <w:pPr>
        <w:pStyle w:val="ConsNormal"/>
        <w:widowControl/>
        <w:tabs>
          <w:tab w:val="left" w:pos="1080"/>
        </w:tabs>
        <w:jc w:val="both"/>
        <w:rPr>
          <w:rFonts w:ascii="Times New Roman" w:hAnsi="Times New Roman"/>
          <w:sz w:val="24"/>
          <w:szCs w:val="24"/>
        </w:rPr>
      </w:pPr>
      <w:r>
        <w:rPr>
          <w:rFonts w:ascii="Times New Roman" w:hAnsi="Times New Roman"/>
          <w:sz w:val="24"/>
          <w:szCs w:val="24"/>
        </w:rPr>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к рассмотрению не принимаются.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Соответствующая комиссия Совета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которая обязана представить заключение по ним в течение пяти дней.</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В течение трех дней после получения заключения Администрации  соответствующая комиссия Совета с участием авторов поправок и представителей Администрации рассматривает поправки к проекту решения и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соответствующей комиссии Совета.</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При рассмотрении проекта решения об утверждении местного бюджета Совет заслушивает доклад Администрации, содоклад соответствующей комиссии Совета, рассматривает заключение Ревизионной комиссии и сводную таблицу поправок к проекту решения.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По результатам рассмотрения Совет принимает решение:</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1) об утверждении местного бюджета;</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 xml:space="preserve">2) отклоняет проект решения об утверждении местного бюджета.  </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4. В случае отклонения проекта решения об утверждении местного бюджета Совет:</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1) передает указанный проект решения в рабочую группу, которая создается из числа депутатов Совета и представителей Администрации;</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 xml:space="preserve">2) возвращает указанный проект решения Администрации на доработку. </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для повторного рассмотрения.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Решение рабочей группы принимается раздельным голосованием членов рабочей группы от Совета, Администрации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Позиции, по которым стороны не выработали согласованного решения, вносятся на рассмотрение Совета. Окончательное решение принимает Совет.</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Рабочую группу возглавляет</w:t>
      </w:r>
      <w:r>
        <w:rPr>
          <w:rFonts w:ascii="Times New Roman" w:hAnsi="Times New Roman"/>
          <w:i/>
          <w:iCs/>
          <w:sz w:val="24"/>
          <w:szCs w:val="24"/>
        </w:rPr>
        <w:t xml:space="preserve"> </w:t>
      </w:r>
      <w:r>
        <w:rPr>
          <w:rFonts w:ascii="Times New Roman" w:hAnsi="Times New Roman"/>
          <w:sz w:val="24"/>
          <w:szCs w:val="24"/>
        </w:rPr>
        <w:t>глава Сельского поселения.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lastRenderedPageBreak/>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и Ревизионной комиссии и вносится Администрацией в течение семи дней на повторное рассмотрение Совета.</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При повторном внесении указанного проекта решения Совет рассматривает его в течение трех дней со дня повторного внесения.</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 xml:space="preserve">5. Проект решения об утверждении местного бюджета голосуется в целом с учетом включения в проект решения расходов и доходов, поступающих из бюджета муниципального района на возмещение расходов по исполнению переданных Сельскому поселению полномочий муниципального района. </w:t>
      </w:r>
    </w:p>
    <w:p w:rsidR="0016113A" w:rsidRDefault="0016113A" w:rsidP="0016113A">
      <w:pPr>
        <w:pStyle w:val="ConsNormal"/>
        <w:widowControl/>
        <w:jc w:val="both"/>
        <w:rPr>
          <w:rFonts w:ascii="Times New Roman" w:hAnsi="Times New Roman"/>
          <w:sz w:val="24"/>
          <w:szCs w:val="24"/>
        </w:rPr>
      </w:pPr>
    </w:p>
    <w:p w:rsidR="0016113A" w:rsidRDefault="0016113A" w:rsidP="0016113A">
      <w:pPr>
        <w:pStyle w:val="ConsNormal"/>
        <w:widowControl/>
        <w:jc w:val="both"/>
        <w:rPr>
          <w:rFonts w:ascii="Times New Roman" w:hAnsi="Times New Roman"/>
          <w:b/>
          <w:bCs/>
          <w:sz w:val="24"/>
          <w:szCs w:val="24"/>
        </w:rPr>
      </w:pPr>
      <w:r>
        <w:rPr>
          <w:rFonts w:ascii="Times New Roman" w:hAnsi="Times New Roman"/>
          <w:b/>
          <w:bCs/>
          <w:sz w:val="24"/>
          <w:szCs w:val="24"/>
        </w:rPr>
        <w:t>Статья 39. Порядок рассмотрения и утверждения отчета об исполнении местного бюджета</w:t>
      </w:r>
    </w:p>
    <w:p w:rsidR="0016113A" w:rsidRDefault="0016113A" w:rsidP="0016113A">
      <w:pPr>
        <w:ind w:firstLine="720"/>
        <w:rPr>
          <w:sz w:val="24"/>
          <w:szCs w:val="24"/>
        </w:rPr>
      </w:pPr>
      <w:r>
        <w:rPr>
          <w:sz w:val="24"/>
          <w:szCs w:val="24"/>
        </w:rPr>
        <w:t>1. Бюджетная отчетность поселения включает:</w:t>
      </w:r>
    </w:p>
    <w:p w:rsidR="0016113A" w:rsidRDefault="0016113A" w:rsidP="0016113A">
      <w:pPr>
        <w:ind w:firstLine="720"/>
        <w:rPr>
          <w:sz w:val="24"/>
          <w:szCs w:val="24"/>
        </w:rPr>
      </w:pPr>
      <w:r>
        <w:rPr>
          <w:sz w:val="24"/>
          <w:szCs w:val="24"/>
        </w:rPr>
        <w:t>- отчет об исполнении бюджета;</w:t>
      </w:r>
    </w:p>
    <w:p w:rsidR="0016113A" w:rsidRDefault="0016113A" w:rsidP="0016113A">
      <w:pPr>
        <w:ind w:firstLine="720"/>
        <w:rPr>
          <w:sz w:val="24"/>
          <w:szCs w:val="24"/>
        </w:rPr>
      </w:pPr>
      <w:r>
        <w:rPr>
          <w:sz w:val="24"/>
          <w:szCs w:val="24"/>
        </w:rPr>
        <w:t>- баланс исполнения бюджета;</w:t>
      </w:r>
    </w:p>
    <w:p w:rsidR="0016113A" w:rsidRDefault="0016113A" w:rsidP="0016113A">
      <w:pPr>
        <w:ind w:firstLine="720"/>
        <w:rPr>
          <w:sz w:val="24"/>
          <w:szCs w:val="24"/>
        </w:rPr>
      </w:pPr>
      <w:r>
        <w:rPr>
          <w:sz w:val="24"/>
          <w:szCs w:val="24"/>
        </w:rPr>
        <w:t>- отчет о финансовых результатах деятельности;</w:t>
      </w:r>
    </w:p>
    <w:p w:rsidR="0016113A" w:rsidRDefault="0016113A" w:rsidP="0016113A">
      <w:pPr>
        <w:ind w:firstLine="720"/>
        <w:rPr>
          <w:sz w:val="24"/>
          <w:szCs w:val="24"/>
        </w:rPr>
      </w:pPr>
      <w:r>
        <w:rPr>
          <w:sz w:val="24"/>
          <w:szCs w:val="24"/>
        </w:rPr>
        <w:t>- отчет о движении денежных средств;</w:t>
      </w:r>
    </w:p>
    <w:p w:rsidR="0016113A" w:rsidRDefault="0016113A" w:rsidP="0016113A">
      <w:pPr>
        <w:ind w:firstLine="720"/>
        <w:rPr>
          <w:sz w:val="24"/>
          <w:szCs w:val="24"/>
        </w:rPr>
      </w:pPr>
      <w:r>
        <w:rPr>
          <w:sz w:val="24"/>
          <w:szCs w:val="24"/>
        </w:rPr>
        <w:t>- пояснительную записку;</w:t>
      </w:r>
    </w:p>
    <w:p w:rsidR="0016113A" w:rsidRDefault="0016113A" w:rsidP="0016113A">
      <w:pPr>
        <w:autoSpaceDE w:val="0"/>
        <w:autoSpaceDN w:val="0"/>
        <w:adjustRightInd w:val="0"/>
        <w:rPr>
          <w:sz w:val="24"/>
          <w:szCs w:val="24"/>
        </w:rPr>
      </w:pPr>
      <w:r>
        <w:rPr>
          <w:sz w:val="24"/>
          <w:szCs w:val="24"/>
        </w:rPr>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16113A" w:rsidRDefault="0016113A" w:rsidP="0016113A">
      <w:pPr>
        <w:autoSpaceDE w:val="0"/>
        <w:autoSpaceDN w:val="0"/>
        <w:adjustRightInd w:val="0"/>
        <w:rPr>
          <w:sz w:val="24"/>
          <w:szCs w:val="24"/>
        </w:rPr>
      </w:pPr>
      <w:r>
        <w:rPr>
          <w:sz w:val="24"/>
          <w:szCs w:val="24"/>
        </w:rPr>
        <w:t>Баланс исполнения местного бюджета содержит данные о нефинансовых и финансовых активах, обязательствах муниципального района на первый и последний день отчетного периода по счетам плана счетов бюджетного учета.</w:t>
      </w:r>
    </w:p>
    <w:p w:rsidR="0016113A" w:rsidRDefault="0016113A" w:rsidP="0016113A">
      <w:pPr>
        <w:autoSpaceDE w:val="0"/>
        <w:autoSpaceDN w:val="0"/>
        <w:adjustRightInd w:val="0"/>
        <w:rPr>
          <w:sz w:val="24"/>
          <w:szCs w:val="24"/>
        </w:rPr>
      </w:pPr>
      <w:r>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6113A" w:rsidRDefault="0016113A" w:rsidP="0016113A">
      <w:pPr>
        <w:autoSpaceDE w:val="0"/>
        <w:autoSpaceDN w:val="0"/>
        <w:adjustRightInd w:val="0"/>
        <w:rPr>
          <w:sz w:val="24"/>
          <w:szCs w:val="24"/>
        </w:rPr>
      </w:pPr>
      <w:r>
        <w:rPr>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16113A" w:rsidRDefault="0016113A" w:rsidP="0016113A">
      <w:pPr>
        <w:autoSpaceDE w:val="0"/>
        <w:autoSpaceDN w:val="0"/>
        <w:adjustRightInd w:val="0"/>
        <w:rPr>
          <w:sz w:val="24"/>
          <w:szCs w:val="24"/>
        </w:rPr>
      </w:pPr>
      <w:r>
        <w:rPr>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6113A" w:rsidRDefault="0016113A" w:rsidP="0016113A">
      <w:pPr>
        <w:autoSpaceDE w:val="0"/>
        <w:autoSpaceDN w:val="0"/>
        <w:adjustRightInd w:val="0"/>
        <w:rPr>
          <w:bCs/>
          <w:sz w:val="24"/>
          <w:szCs w:val="24"/>
        </w:rPr>
      </w:pPr>
      <w:r>
        <w:rPr>
          <w:bCs/>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16113A" w:rsidRDefault="0016113A" w:rsidP="0016113A">
      <w:pPr>
        <w:autoSpaceDE w:val="0"/>
        <w:autoSpaceDN w:val="0"/>
        <w:adjustRightInd w:val="0"/>
        <w:rPr>
          <w:sz w:val="24"/>
          <w:szCs w:val="24"/>
        </w:rPr>
      </w:pPr>
      <w:r>
        <w:rPr>
          <w:sz w:val="24"/>
          <w:szCs w:val="24"/>
        </w:rPr>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16113A" w:rsidRDefault="0016113A" w:rsidP="0016113A">
      <w:pPr>
        <w:autoSpaceDE w:val="0"/>
        <w:autoSpaceDN w:val="0"/>
        <w:adjustRightInd w:val="0"/>
        <w:rPr>
          <w:sz w:val="24"/>
          <w:szCs w:val="24"/>
        </w:rPr>
      </w:pPr>
      <w:r>
        <w:rPr>
          <w:sz w:val="24"/>
          <w:szCs w:val="24"/>
        </w:rPr>
        <w:t>Бюджетная отчетность поселения является годовой. Отчет об исполнении местного бюджета является ежеквартальным.</w:t>
      </w:r>
    </w:p>
    <w:p w:rsidR="0016113A" w:rsidRDefault="0016113A" w:rsidP="0016113A">
      <w:pPr>
        <w:ind w:firstLine="720"/>
        <w:rPr>
          <w:sz w:val="24"/>
          <w:szCs w:val="24"/>
        </w:rPr>
      </w:pPr>
      <w:r>
        <w:rPr>
          <w:sz w:val="24"/>
          <w:szCs w:val="24"/>
        </w:rPr>
        <w:t>Уполномоченный Администрацией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16113A" w:rsidRDefault="0016113A" w:rsidP="0016113A">
      <w:pPr>
        <w:ind w:firstLine="720"/>
        <w:rPr>
          <w:sz w:val="24"/>
          <w:szCs w:val="24"/>
        </w:rPr>
      </w:pPr>
      <w:r>
        <w:rPr>
          <w:sz w:val="24"/>
          <w:szCs w:val="24"/>
        </w:rPr>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16113A" w:rsidRDefault="0016113A" w:rsidP="0016113A">
      <w:pPr>
        <w:pStyle w:val="23"/>
        <w:spacing w:line="240" w:lineRule="auto"/>
        <w:ind w:firstLine="720"/>
        <w:rPr>
          <w:sz w:val="24"/>
          <w:szCs w:val="24"/>
        </w:rPr>
      </w:pPr>
      <w:r>
        <w:rPr>
          <w:sz w:val="24"/>
          <w:szCs w:val="24"/>
        </w:rPr>
        <w:t xml:space="preserve">2. Отчет  об исполнении местного бюджета за отчетный финансовый год, представляется в Совет и Ревизионную комиссию одновременно с проектом решения об </w:t>
      </w:r>
      <w:r>
        <w:rPr>
          <w:sz w:val="24"/>
          <w:szCs w:val="24"/>
        </w:rPr>
        <w:lastRenderedPageBreak/>
        <w:t>утверждении местного бюджета.</w:t>
      </w:r>
    </w:p>
    <w:p w:rsidR="0016113A" w:rsidRDefault="0016113A" w:rsidP="0016113A">
      <w:pPr>
        <w:ind w:firstLine="720"/>
        <w:rPr>
          <w:sz w:val="24"/>
          <w:szCs w:val="24"/>
        </w:rPr>
      </w:pPr>
      <w:r>
        <w:rPr>
          <w:sz w:val="24"/>
          <w:szCs w:val="24"/>
        </w:rPr>
        <w:t>Отчет об исполнении местного бюджета за отчетный финансовый год представляется в форме проекта решения Совета «Об исполнении местного бюджета за отчетный финансовый год».</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3. Бюджетная отчетность поселения представляется финансовым органом в Администрацию.</w:t>
      </w:r>
    </w:p>
    <w:p w:rsidR="0016113A" w:rsidRDefault="0016113A" w:rsidP="0016113A">
      <w:pPr>
        <w:autoSpaceDE w:val="0"/>
        <w:autoSpaceDN w:val="0"/>
        <w:adjustRightInd w:val="0"/>
        <w:rPr>
          <w:sz w:val="24"/>
          <w:szCs w:val="24"/>
        </w:rPr>
      </w:pPr>
      <w:r>
        <w:rPr>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w:t>
      </w:r>
    </w:p>
    <w:p w:rsidR="0016113A" w:rsidRDefault="0016113A" w:rsidP="0016113A">
      <w:pPr>
        <w:autoSpaceDE w:val="0"/>
        <w:autoSpaceDN w:val="0"/>
        <w:adjustRightInd w:val="0"/>
        <w:rPr>
          <w:sz w:val="24"/>
          <w:szCs w:val="24"/>
        </w:rPr>
      </w:pPr>
      <w:r>
        <w:rPr>
          <w:sz w:val="24"/>
          <w:szCs w:val="24"/>
        </w:rPr>
        <w:t>Годовой отчет об исполнении местного бюджета подлежит утверждению решением Совета.</w:t>
      </w:r>
    </w:p>
    <w:p w:rsidR="0016113A" w:rsidRDefault="0016113A" w:rsidP="0016113A">
      <w:pPr>
        <w:autoSpaceDE w:val="0"/>
        <w:autoSpaceDN w:val="0"/>
        <w:adjustRightInd w:val="0"/>
        <w:rPr>
          <w:sz w:val="24"/>
          <w:szCs w:val="24"/>
        </w:rPr>
      </w:pPr>
      <w:r>
        <w:rPr>
          <w:sz w:val="24"/>
          <w:szCs w:val="24"/>
        </w:rPr>
        <w:t>Уполномоченный</w:t>
      </w:r>
      <w:r>
        <w:rPr>
          <w:color w:val="FF0000"/>
          <w:sz w:val="24"/>
          <w:szCs w:val="24"/>
        </w:rPr>
        <w:t xml:space="preserve"> </w:t>
      </w:r>
      <w:r>
        <w:rPr>
          <w:sz w:val="24"/>
          <w:szCs w:val="24"/>
        </w:rPr>
        <w:t>орган поселения представляет бюджетную отчетность в финансовый орган муниципального района.</w:t>
      </w:r>
    </w:p>
    <w:p w:rsidR="0016113A" w:rsidRDefault="0016113A" w:rsidP="0016113A">
      <w:pPr>
        <w:autoSpaceDE w:val="0"/>
        <w:autoSpaceDN w:val="0"/>
        <w:adjustRightInd w:val="0"/>
        <w:rPr>
          <w:sz w:val="24"/>
          <w:szCs w:val="24"/>
        </w:rPr>
      </w:pPr>
      <w:r>
        <w:rPr>
          <w:sz w:val="24"/>
          <w:szCs w:val="24"/>
        </w:rPr>
        <w:t>Годовой отчет об исполнении местного бюджета до его рассмотрения в Совете подлежит внешней проверке Ревизионной комиссией.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6113A" w:rsidRDefault="0016113A" w:rsidP="0016113A">
      <w:pPr>
        <w:autoSpaceDE w:val="0"/>
        <w:autoSpaceDN w:val="0"/>
        <w:adjustRightInd w:val="0"/>
        <w:rPr>
          <w:sz w:val="24"/>
          <w:szCs w:val="24"/>
        </w:rPr>
      </w:pPr>
      <w:r>
        <w:rPr>
          <w:sz w:val="24"/>
          <w:szCs w:val="24"/>
        </w:rPr>
        <w:t>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6113A" w:rsidRDefault="0016113A" w:rsidP="0016113A">
      <w:pPr>
        <w:autoSpaceDE w:val="0"/>
        <w:autoSpaceDN w:val="0"/>
        <w:adjustRightInd w:val="0"/>
        <w:rPr>
          <w:sz w:val="24"/>
          <w:szCs w:val="24"/>
        </w:rPr>
      </w:pPr>
      <w:r>
        <w:rPr>
          <w:sz w:val="24"/>
          <w:szCs w:val="24"/>
        </w:rPr>
        <w:t>Заключение на годовой отчет об исполнении бюджета представляется Ревизионной комиссией в Совет с одновременным направлением в Администрацию.</w:t>
      </w:r>
    </w:p>
    <w:p w:rsidR="0016113A" w:rsidRDefault="0016113A" w:rsidP="0016113A">
      <w:pPr>
        <w:pStyle w:val="ConsNormal"/>
        <w:widowControl/>
        <w:ind w:firstLine="709"/>
        <w:jc w:val="both"/>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Порядок представления, рассмотрения и утверждения годового отчета об исполнении бюджета устанавливается Советом в соответствии с Бюджетным кодексом Российской Федерации.</w:t>
      </w:r>
    </w:p>
    <w:p w:rsidR="0016113A" w:rsidRDefault="0016113A" w:rsidP="0016113A">
      <w:pPr>
        <w:autoSpaceDE w:val="0"/>
        <w:autoSpaceDN w:val="0"/>
        <w:adjustRightInd w:val="0"/>
        <w:rPr>
          <w:sz w:val="24"/>
          <w:szCs w:val="24"/>
        </w:rPr>
      </w:pPr>
      <w:r>
        <w:rPr>
          <w:sz w:val="24"/>
          <w:szCs w:val="24"/>
        </w:rPr>
        <w:t>Одновременно с годовым отчетом об исполнении бюджета в Совет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16113A" w:rsidRDefault="0016113A" w:rsidP="0016113A">
      <w:pPr>
        <w:autoSpaceDE w:val="0"/>
        <w:autoSpaceDN w:val="0"/>
        <w:adjustRightInd w:val="0"/>
        <w:rPr>
          <w:sz w:val="24"/>
          <w:szCs w:val="24"/>
        </w:rPr>
      </w:pPr>
      <w:r>
        <w:rPr>
          <w:sz w:val="24"/>
          <w:szCs w:val="24"/>
        </w:rPr>
        <w:t>Отдельными приложениями к решению об исполнении местного бюджета за отчетный финансовый год утверждаются показатели:</w:t>
      </w:r>
    </w:p>
    <w:p w:rsidR="0016113A" w:rsidRDefault="0016113A" w:rsidP="0016113A">
      <w:pPr>
        <w:autoSpaceDE w:val="0"/>
        <w:autoSpaceDN w:val="0"/>
        <w:adjustRightInd w:val="0"/>
        <w:rPr>
          <w:sz w:val="24"/>
          <w:szCs w:val="24"/>
        </w:rPr>
      </w:pPr>
      <w:r>
        <w:rPr>
          <w:sz w:val="24"/>
          <w:szCs w:val="24"/>
        </w:rPr>
        <w:t>доходов бюджета по кодам классификации доходов бюджетов;</w:t>
      </w:r>
    </w:p>
    <w:p w:rsidR="0016113A" w:rsidRDefault="0016113A" w:rsidP="0016113A">
      <w:pPr>
        <w:autoSpaceDE w:val="0"/>
        <w:autoSpaceDN w:val="0"/>
        <w:adjustRightInd w:val="0"/>
        <w:rPr>
          <w:sz w:val="24"/>
          <w:szCs w:val="24"/>
        </w:rPr>
      </w:pPr>
      <w:r>
        <w:rPr>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6113A" w:rsidRDefault="0016113A" w:rsidP="0016113A">
      <w:pPr>
        <w:autoSpaceDE w:val="0"/>
        <w:autoSpaceDN w:val="0"/>
        <w:adjustRightInd w:val="0"/>
        <w:rPr>
          <w:sz w:val="24"/>
          <w:szCs w:val="24"/>
        </w:rPr>
      </w:pPr>
      <w:r>
        <w:rPr>
          <w:sz w:val="24"/>
          <w:szCs w:val="24"/>
        </w:rPr>
        <w:t>расходов бюджета по ведомственной структуре расходов соответствующего бюджета;</w:t>
      </w:r>
    </w:p>
    <w:p w:rsidR="0016113A" w:rsidRDefault="0016113A" w:rsidP="0016113A">
      <w:pPr>
        <w:autoSpaceDE w:val="0"/>
        <w:autoSpaceDN w:val="0"/>
        <w:adjustRightInd w:val="0"/>
        <w:rPr>
          <w:sz w:val="24"/>
          <w:szCs w:val="24"/>
        </w:rPr>
      </w:pPr>
      <w:r>
        <w:rPr>
          <w:sz w:val="24"/>
          <w:szCs w:val="24"/>
        </w:rPr>
        <w:t>расходов бюджета по разделам и подразделам классификации расходов бюджетов;</w:t>
      </w:r>
    </w:p>
    <w:p w:rsidR="0016113A" w:rsidRDefault="0016113A" w:rsidP="0016113A">
      <w:pPr>
        <w:autoSpaceDE w:val="0"/>
        <w:autoSpaceDN w:val="0"/>
        <w:adjustRightInd w:val="0"/>
        <w:rPr>
          <w:sz w:val="24"/>
          <w:szCs w:val="24"/>
        </w:rPr>
      </w:pPr>
      <w:r>
        <w:rPr>
          <w:sz w:val="24"/>
          <w:szCs w:val="24"/>
        </w:rPr>
        <w:t>источников финансирования дефицита бюджета по кодам классификации источников финансирования дефицитов бюджетов;</w:t>
      </w:r>
    </w:p>
    <w:p w:rsidR="0016113A" w:rsidRDefault="0016113A" w:rsidP="0016113A">
      <w:pPr>
        <w:autoSpaceDE w:val="0"/>
        <w:autoSpaceDN w:val="0"/>
        <w:adjustRightInd w:val="0"/>
        <w:rPr>
          <w:sz w:val="24"/>
          <w:szCs w:val="24"/>
        </w:rPr>
      </w:pPr>
      <w:r>
        <w:rPr>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По итогам рассмотрения проекта решения об исполнении местного бюджета, Совет принимает одно из следующих решений:</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1)</w:t>
      </w:r>
      <w:r>
        <w:rPr>
          <w:rFonts w:ascii="Times New Roman" w:hAnsi="Times New Roman"/>
          <w:iCs/>
          <w:sz w:val="24"/>
          <w:szCs w:val="24"/>
        </w:rPr>
        <w:t xml:space="preserve"> об утверждении отчета об исполнении местного бюджета</w:t>
      </w:r>
      <w:r>
        <w:rPr>
          <w:rFonts w:ascii="Times New Roman" w:hAnsi="Times New Roman"/>
          <w:sz w:val="24"/>
          <w:szCs w:val="24"/>
        </w:rPr>
        <w:t>;</w:t>
      </w:r>
    </w:p>
    <w:p w:rsidR="0016113A" w:rsidRDefault="0016113A" w:rsidP="0016113A">
      <w:pPr>
        <w:pStyle w:val="ConsNormal"/>
        <w:widowControl/>
        <w:jc w:val="both"/>
        <w:rPr>
          <w:rFonts w:ascii="Times New Roman" w:hAnsi="Times New Roman"/>
          <w:sz w:val="24"/>
          <w:szCs w:val="24"/>
        </w:rPr>
      </w:pPr>
      <w:r>
        <w:rPr>
          <w:rFonts w:ascii="Times New Roman" w:hAnsi="Times New Roman"/>
          <w:sz w:val="24"/>
          <w:szCs w:val="24"/>
        </w:rPr>
        <w:t>2) об отклонении отчета об исполнении местного бюджета.</w:t>
      </w:r>
    </w:p>
    <w:p w:rsidR="0016113A" w:rsidRDefault="0016113A" w:rsidP="0016113A">
      <w:pPr>
        <w:autoSpaceDE w:val="0"/>
        <w:autoSpaceDN w:val="0"/>
        <w:adjustRightInd w:val="0"/>
        <w:outlineLvl w:val="2"/>
        <w:rPr>
          <w:bCs/>
          <w:sz w:val="24"/>
          <w:szCs w:val="24"/>
        </w:rPr>
      </w:pPr>
      <w:r>
        <w:rPr>
          <w:bCs/>
          <w:sz w:val="24"/>
          <w:szCs w:val="24"/>
        </w:rPr>
        <w:t>В случае отклонения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6113A" w:rsidRDefault="0016113A" w:rsidP="0016113A">
      <w:pPr>
        <w:autoSpaceDE w:val="0"/>
        <w:autoSpaceDN w:val="0"/>
        <w:adjustRightInd w:val="0"/>
        <w:rPr>
          <w:bCs/>
          <w:sz w:val="24"/>
          <w:szCs w:val="24"/>
        </w:rPr>
      </w:pPr>
      <w:r>
        <w:rPr>
          <w:bCs/>
          <w:sz w:val="24"/>
          <w:szCs w:val="24"/>
        </w:rPr>
        <w:lastRenderedPageBreak/>
        <w:t>Годовой отчет об исполнении местного бюджета представляется в Совет не позднее 1 мая текущего года.</w:t>
      </w:r>
    </w:p>
    <w:p w:rsidR="0016113A" w:rsidRDefault="0016113A" w:rsidP="0016113A">
      <w:pPr>
        <w:pStyle w:val="ConsNormal"/>
        <w:jc w:val="both"/>
        <w:rPr>
          <w:rFonts w:ascii="Times New Roman" w:hAnsi="Times New Roman"/>
          <w:b/>
          <w:bCs/>
          <w:sz w:val="24"/>
          <w:szCs w:val="24"/>
        </w:rPr>
      </w:pPr>
    </w:p>
    <w:p w:rsidR="0016113A" w:rsidRDefault="0016113A" w:rsidP="0016113A">
      <w:pPr>
        <w:pStyle w:val="ConsNormal"/>
        <w:jc w:val="both"/>
        <w:rPr>
          <w:rFonts w:ascii="Times New Roman" w:hAnsi="Times New Roman"/>
          <w:b/>
          <w:bCs/>
          <w:sz w:val="24"/>
          <w:szCs w:val="24"/>
        </w:rPr>
      </w:pPr>
      <w:r>
        <w:rPr>
          <w:rFonts w:ascii="Times New Roman" w:hAnsi="Times New Roman"/>
          <w:b/>
          <w:bCs/>
          <w:sz w:val="24"/>
          <w:szCs w:val="24"/>
        </w:rPr>
        <w:t xml:space="preserve">Статья 40. Порядок исполнения местного бюджета </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16113A" w:rsidRDefault="0016113A" w:rsidP="0016113A">
      <w:pPr>
        <w:pStyle w:val="ConsNormal"/>
        <w:jc w:val="both"/>
        <w:rPr>
          <w:rFonts w:ascii="Times New Roman" w:hAnsi="Times New Roman"/>
          <w:sz w:val="24"/>
          <w:szCs w:val="24"/>
        </w:rPr>
      </w:pPr>
    </w:p>
    <w:p w:rsidR="0016113A" w:rsidRDefault="0016113A" w:rsidP="0016113A">
      <w:pPr>
        <w:pStyle w:val="ConsNormal"/>
        <w:jc w:val="both"/>
        <w:rPr>
          <w:rFonts w:ascii="Times New Roman" w:hAnsi="Times New Roman"/>
          <w:b/>
          <w:bCs/>
          <w:sz w:val="24"/>
          <w:szCs w:val="24"/>
        </w:rPr>
      </w:pPr>
      <w:r>
        <w:rPr>
          <w:rFonts w:ascii="Times New Roman" w:hAnsi="Times New Roman"/>
          <w:b/>
          <w:bCs/>
          <w:sz w:val="24"/>
          <w:szCs w:val="24"/>
        </w:rPr>
        <w:t xml:space="preserve">Статья 41. Финансовый контроль за исполнением местного бюджета </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1. Финансовый контроль за исполнением местного бюджета осуществляют:</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 Совет;</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 Ревизионная комиссия;</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 уполномоченный Администрацией орган;</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 главные распорядители и распорядители средств местного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2. 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представительного органа местного самоуправления и в связи с депутатскими запросами, рассмотрения и утверждения отчета об исполнении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В рамках осуществления финансового контроля Совет имеет право:</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получать от Администрации необходимые сопроводительные материалы при утверждении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получать от уполномоченного Администрацией органа оперативную информацию об исполнении местного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утверждать (не утверждать) отчет об исполнении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3. Ревизионная комиссия осуществляет внешнюю проверку отчета об исполнении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4. 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Уполномоченный Администрацией орган проводит проверки главных распорядителей, распорядителей и получателей средств местного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5.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Главные распорядители бюджетных средств проводят проверки подведомственных муниципальных предприятий, бюджетных учреждений.</w:t>
      </w:r>
    </w:p>
    <w:p w:rsidR="0016113A" w:rsidRDefault="0016113A" w:rsidP="0016113A">
      <w:pPr>
        <w:pStyle w:val="ConsNormal"/>
        <w:jc w:val="both"/>
        <w:rPr>
          <w:rFonts w:ascii="Times New Roman" w:hAnsi="Times New Roman"/>
          <w:b/>
          <w:bCs/>
          <w:sz w:val="24"/>
          <w:szCs w:val="24"/>
        </w:rPr>
      </w:pPr>
    </w:p>
    <w:p w:rsidR="0016113A" w:rsidRDefault="0016113A" w:rsidP="0016113A">
      <w:pPr>
        <w:pStyle w:val="ConsNormal"/>
        <w:widowControl/>
        <w:jc w:val="both"/>
        <w:rPr>
          <w:rFonts w:ascii="Times New Roman" w:hAnsi="Times New Roman"/>
          <w:b/>
          <w:bCs/>
          <w:sz w:val="24"/>
          <w:szCs w:val="24"/>
        </w:rPr>
      </w:pPr>
      <w:r>
        <w:rPr>
          <w:rFonts w:ascii="Times New Roman" w:hAnsi="Times New Roman"/>
          <w:b/>
          <w:bCs/>
          <w:sz w:val="24"/>
          <w:szCs w:val="24"/>
        </w:rPr>
        <w:t>Статья 42. Документы, подлежащие официальному опубликованию</w:t>
      </w:r>
    </w:p>
    <w:p w:rsidR="0016113A" w:rsidRDefault="0016113A" w:rsidP="0016113A">
      <w:pPr>
        <w:pStyle w:val="ConsNormal"/>
        <w:widowControl/>
        <w:jc w:val="both"/>
        <w:rPr>
          <w:rFonts w:ascii="Times New Roman" w:hAnsi="Times New Roman"/>
          <w:iCs/>
          <w:sz w:val="24"/>
          <w:szCs w:val="24"/>
        </w:rPr>
      </w:pPr>
      <w:r>
        <w:rPr>
          <w:rFonts w:ascii="Times New Roman" w:hAnsi="Times New Roman"/>
          <w:iCs/>
          <w:sz w:val="24"/>
          <w:szCs w:val="24"/>
        </w:rPr>
        <w:t xml:space="preserve">Официальному опубликованию подлежат документы и сведения относительно местного бюджета, предусмотренные Федеральным законом. </w:t>
      </w:r>
    </w:p>
    <w:p w:rsidR="0016113A" w:rsidRDefault="0016113A" w:rsidP="0016113A">
      <w:pPr>
        <w:pStyle w:val="ConsNormal"/>
        <w:jc w:val="both"/>
        <w:rPr>
          <w:rFonts w:ascii="Times New Roman" w:hAnsi="Times New Roman"/>
          <w:b/>
          <w:bCs/>
          <w:sz w:val="24"/>
          <w:szCs w:val="24"/>
        </w:rPr>
      </w:pPr>
    </w:p>
    <w:p w:rsidR="0016113A" w:rsidRDefault="0016113A" w:rsidP="0016113A">
      <w:pPr>
        <w:pStyle w:val="ConsNormal"/>
        <w:jc w:val="both"/>
        <w:rPr>
          <w:rFonts w:ascii="Times New Roman" w:hAnsi="Times New Roman"/>
          <w:b/>
          <w:bCs/>
          <w:sz w:val="24"/>
          <w:szCs w:val="24"/>
        </w:rPr>
      </w:pPr>
      <w:r>
        <w:rPr>
          <w:rFonts w:ascii="Times New Roman" w:hAnsi="Times New Roman"/>
          <w:b/>
          <w:bCs/>
          <w:sz w:val="24"/>
          <w:szCs w:val="24"/>
        </w:rPr>
        <w:t>Статья 43.</w:t>
      </w:r>
      <w:r>
        <w:rPr>
          <w:rFonts w:ascii="Times New Roman" w:hAnsi="Times New Roman"/>
          <w:sz w:val="24"/>
          <w:szCs w:val="24"/>
        </w:rPr>
        <w:t xml:space="preserve"> </w:t>
      </w:r>
      <w:r>
        <w:rPr>
          <w:rFonts w:ascii="Times New Roman" w:hAnsi="Times New Roman"/>
          <w:b/>
          <w:bCs/>
          <w:sz w:val="24"/>
          <w:szCs w:val="24"/>
        </w:rPr>
        <w:t>Муниципальный заказ и муниципальные заимствования</w:t>
      </w:r>
    </w:p>
    <w:p w:rsidR="0016113A" w:rsidRDefault="0016113A" w:rsidP="0016113A">
      <w:pPr>
        <w:autoSpaceDE w:val="0"/>
        <w:autoSpaceDN w:val="0"/>
        <w:adjustRightInd w:val="0"/>
        <w:ind w:firstLine="720"/>
        <w:rPr>
          <w:sz w:val="24"/>
          <w:szCs w:val="24"/>
        </w:rPr>
      </w:pPr>
      <w:r>
        <w:rPr>
          <w:sz w:val="24"/>
          <w:szCs w:val="24"/>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r>
        <w:rPr>
          <w:sz w:val="24"/>
          <w:szCs w:val="24"/>
        </w:rPr>
        <w:lastRenderedPageBreak/>
        <w:t>«О размещении заказов на поставки товаров, выполнение работ, оказание услуг для государственных и муниципальных нужд».</w:t>
      </w:r>
    </w:p>
    <w:p w:rsidR="0016113A" w:rsidRDefault="0016113A" w:rsidP="0016113A">
      <w:pPr>
        <w:autoSpaceDE w:val="0"/>
        <w:autoSpaceDN w:val="0"/>
        <w:adjustRightInd w:val="0"/>
        <w:ind w:firstLine="720"/>
        <w:rPr>
          <w:sz w:val="24"/>
          <w:szCs w:val="24"/>
        </w:rPr>
      </w:pPr>
      <w:r>
        <w:rPr>
          <w:sz w:val="24"/>
          <w:szCs w:val="24"/>
        </w:rPr>
        <w:t>2. Муниципальный заказ на поставки товаров, выполнение работ и оказание услуг оплачивается за счет средств местного бюджета.</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3. Положения о порядке формирования, обеспечения размещения, исполнения и контроля за исполнением муниципального заказа являются такими же, как и в соответствующих федеральных законах и нормативных правовых актах Российской Федерации.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4. Муниципальное образование вправе привлекать заемные средства, в том числе за счет выпуска муниципальных ценных бумаг, в порядке, установленном бюджетным законодательством Российской Федерации.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w:t>
      </w:r>
    </w:p>
    <w:p w:rsidR="0016113A" w:rsidRDefault="0016113A" w:rsidP="0016113A">
      <w:pPr>
        <w:pStyle w:val="ConsNormal"/>
        <w:jc w:val="both"/>
        <w:rPr>
          <w:rFonts w:ascii="Times New Roman" w:hAnsi="Times New Roman"/>
          <w:sz w:val="24"/>
          <w:szCs w:val="24"/>
        </w:rPr>
      </w:pPr>
      <w:r>
        <w:rPr>
          <w:rFonts w:ascii="Times New Roman" w:hAnsi="Times New Roman"/>
          <w:sz w:val="24"/>
          <w:szCs w:val="24"/>
        </w:rPr>
        <w:t>Положения о порядке осуществления Администрацией функций эмитента ценных бумаг Сельского поселения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16113A" w:rsidRDefault="0016113A" w:rsidP="0016113A">
      <w:pPr>
        <w:pStyle w:val="ConsNormal"/>
        <w:jc w:val="both"/>
        <w:rPr>
          <w:rFonts w:ascii="Times New Roman" w:hAnsi="Times New Roman"/>
          <w:b/>
          <w:bCs/>
          <w:sz w:val="24"/>
          <w:szCs w:val="24"/>
        </w:rPr>
      </w:pPr>
    </w:p>
    <w:p w:rsidR="0016113A" w:rsidRDefault="0016113A" w:rsidP="0016113A">
      <w:pPr>
        <w:pStyle w:val="ConsNormal"/>
        <w:ind w:firstLine="0"/>
        <w:jc w:val="center"/>
        <w:rPr>
          <w:rFonts w:ascii="Times New Roman" w:hAnsi="Times New Roman"/>
          <w:b/>
          <w:bCs/>
          <w:sz w:val="24"/>
          <w:szCs w:val="24"/>
        </w:rPr>
      </w:pPr>
      <w:r>
        <w:rPr>
          <w:rFonts w:ascii="Times New Roman" w:hAnsi="Times New Roman"/>
          <w:b/>
          <w:bCs/>
          <w:sz w:val="24"/>
          <w:szCs w:val="24"/>
        </w:rPr>
        <w:t xml:space="preserve">Глава </w:t>
      </w:r>
      <w:r>
        <w:rPr>
          <w:rFonts w:ascii="Times New Roman" w:hAnsi="Times New Roman"/>
          <w:b/>
          <w:bCs/>
          <w:sz w:val="24"/>
          <w:szCs w:val="24"/>
          <w:lang w:val="en-US"/>
        </w:rPr>
        <w:t>VII</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САМОУПРАВЛЕНИЯ И ДОЛЖНОСТНЫХ ЛИЦ МЕСТНОГО</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САМОУПРАВЛЕНИЯ</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44.</w:t>
      </w:r>
      <w:r>
        <w:rPr>
          <w:rFonts w:ascii="Times New Roman" w:hAnsi="Times New Roman"/>
          <w:sz w:val="24"/>
          <w:szCs w:val="24"/>
        </w:rPr>
        <w:t xml:space="preserve"> </w:t>
      </w:r>
      <w:r>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45. Ответственность депутатов Совета перед населением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Основания наступления ответственности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Население Сельского поселения вправе отозвать депутатов Совета в соответствии с Федеральным законом.</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46.</w:t>
      </w:r>
      <w:r>
        <w:rPr>
          <w:rFonts w:ascii="Times New Roman" w:hAnsi="Times New Roman"/>
          <w:sz w:val="24"/>
          <w:szCs w:val="24"/>
        </w:rPr>
        <w:t xml:space="preserve"> </w:t>
      </w:r>
      <w:r>
        <w:rPr>
          <w:rFonts w:ascii="Times New Roman" w:hAnsi="Times New Roman"/>
          <w:b/>
          <w:bCs/>
          <w:sz w:val="24"/>
          <w:szCs w:val="24"/>
        </w:rPr>
        <w:t>Ответственность органов местного самоуправления и должностных лиц местного самоуправления перед государством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47.</w:t>
      </w:r>
      <w:r>
        <w:rPr>
          <w:rFonts w:ascii="Times New Roman" w:hAnsi="Times New Roman"/>
          <w:sz w:val="24"/>
          <w:szCs w:val="24"/>
        </w:rPr>
        <w:t xml:space="preserve"> </w:t>
      </w:r>
      <w:r>
        <w:rPr>
          <w:rFonts w:ascii="Times New Roman" w:hAnsi="Times New Roman"/>
          <w:b/>
          <w:bCs/>
          <w:sz w:val="24"/>
          <w:szCs w:val="24"/>
        </w:rPr>
        <w:t>Ответственность Совета перед государством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1.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Pr>
          <w:rFonts w:ascii="Times New Roman" w:hAnsi="Times New Roman"/>
          <w:sz w:val="24"/>
          <w:szCs w:val="24"/>
        </w:rPr>
        <w:lastRenderedPageBreak/>
        <w:t>исполнению решения суда, в том числе не отменил соответствующий нормативный правовой акт, Президент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Полномочия Совета прекращаются со дня вступления в силу закона Республики Башкортостан о его роспуске.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Государственное Собрание – Курултай Республики Башкортостан проект закона Республики Башкортостан о роспуске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5. Порядок обжалования Закона Республики Башкортостан о роспуске Совета и принятия решения определяется федеральными законами.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48.</w:t>
      </w:r>
      <w:r>
        <w:rPr>
          <w:rFonts w:ascii="Times New Roman" w:hAnsi="Times New Roman"/>
          <w:sz w:val="24"/>
          <w:szCs w:val="24"/>
        </w:rPr>
        <w:t xml:space="preserve"> </w:t>
      </w:r>
      <w:r>
        <w:rPr>
          <w:rFonts w:ascii="Times New Roman" w:hAnsi="Times New Roman"/>
          <w:b/>
          <w:bCs/>
          <w:sz w:val="24"/>
          <w:szCs w:val="24"/>
        </w:rPr>
        <w:t>Ответственность главы Сельского поселения</w:t>
      </w:r>
      <w:r>
        <w:rPr>
          <w:rFonts w:ascii="Times New Roman" w:hAnsi="Times New Roman"/>
          <w:b/>
          <w:bCs/>
          <w:i/>
          <w:iCs/>
          <w:sz w:val="24"/>
          <w:szCs w:val="24"/>
        </w:rPr>
        <w:t xml:space="preserve"> </w:t>
      </w:r>
      <w:r>
        <w:rPr>
          <w:rFonts w:ascii="Times New Roman" w:hAnsi="Times New Roman"/>
          <w:b/>
          <w:bCs/>
          <w:sz w:val="24"/>
          <w:szCs w:val="24"/>
        </w:rPr>
        <w:t>перед государством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Президент Республики Башкортостан издает правовой акт об отрешении от должности главы Сельского поселения</w:t>
      </w:r>
      <w:r>
        <w:rPr>
          <w:rFonts w:ascii="Times New Roman" w:hAnsi="Times New Roman"/>
          <w:i/>
          <w:iCs/>
          <w:sz w:val="24"/>
          <w:szCs w:val="24"/>
        </w:rPr>
        <w:t xml:space="preserve"> </w:t>
      </w:r>
      <w:r>
        <w:rPr>
          <w:rFonts w:ascii="Times New Roman" w:hAnsi="Times New Roman"/>
          <w:sz w:val="24"/>
          <w:szCs w:val="24"/>
        </w:rPr>
        <w:t>в случае: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Башкортостан,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2. Срок, в течение которого Президент Республики Башкортостан издает правовой акт об отрешении от должности</w:t>
      </w:r>
      <w:r>
        <w:rPr>
          <w:rFonts w:ascii="Times New Roman" w:hAnsi="Times New Roman"/>
          <w:i/>
          <w:iCs/>
          <w:sz w:val="24"/>
          <w:szCs w:val="24"/>
        </w:rPr>
        <w:t xml:space="preserve"> </w:t>
      </w:r>
      <w:r>
        <w:rPr>
          <w:rFonts w:ascii="Times New Roman" w:hAnsi="Times New Roman"/>
          <w:sz w:val="24"/>
          <w:szCs w:val="24"/>
        </w:rPr>
        <w:t>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i/>
          <w:iCs/>
          <w:sz w:val="24"/>
          <w:szCs w:val="24"/>
        </w:rPr>
        <w:t xml:space="preserve"> </w:t>
      </w:r>
      <w:r>
        <w:rPr>
          <w:rFonts w:ascii="Times New Roman" w:hAnsi="Times New Roman"/>
          <w:sz w:val="24"/>
          <w:szCs w:val="24"/>
        </w:rPr>
        <w:t>Глава Сельского поселения, в отношении которых Президентом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Порядок рассмотрения жалобы и принятия решения определяется федеральными законами.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49.</w:t>
      </w:r>
      <w:r>
        <w:rPr>
          <w:rFonts w:ascii="Times New Roman" w:hAnsi="Times New Roman"/>
          <w:sz w:val="24"/>
          <w:szCs w:val="24"/>
        </w:rPr>
        <w:t xml:space="preserve"> </w:t>
      </w:r>
      <w:r>
        <w:rPr>
          <w:rFonts w:ascii="Times New Roman" w:hAnsi="Times New Roman"/>
          <w:b/>
          <w:bCs/>
          <w:sz w:val="24"/>
          <w:szCs w:val="24"/>
        </w:rPr>
        <w:t>Временное осуществление органами государственной власти Республики Башкортостан отдельных полномочий органов местного самоуправления Сельского поселения</w:t>
      </w:r>
    </w:p>
    <w:p w:rsidR="0016113A" w:rsidRDefault="0016113A" w:rsidP="0016113A">
      <w:pPr>
        <w:pStyle w:val="ConsNonformat"/>
        <w:ind w:firstLine="709"/>
        <w:jc w:val="both"/>
        <w:rPr>
          <w:rFonts w:ascii="Times New Roman" w:hAnsi="Times New Roman"/>
          <w:sz w:val="24"/>
          <w:szCs w:val="24"/>
        </w:rPr>
      </w:pPr>
      <w:r>
        <w:rPr>
          <w:rFonts w:ascii="Times New Roman" w:hAnsi="Times New Roman"/>
          <w:sz w:val="24"/>
          <w:szCs w:val="24"/>
        </w:rPr>
        <w:t>В случаях и порядке, предусмотренном законодательством, отдельные полномочия органов местного самоуправления Сельского поселения могут временно осуществляться органами государственной власти Республики Башкортостан.</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50.</w:t>
      </w:r>
      <w:r>
        <w:rPr>
          <w:rFonts w:ascii="Times New Roman" w:hAnsi="Times New Roman"/>
          <w:sz w:val="24"/>
          <w:szCs w:val="24"/>
        </w:rPr>
        <w:t xml:space="preserve"> </w:t>
      </w:r>
      <w:r>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113A" w:rsidRDefault="0016113A" w:rsidP="0016113A">
      <w:pPr>
        <w:pStyle w:val="ConsNonformat"/>
        <w:ind w:firstLine="709"/>
        <w:rPr>
          <w:rFonts w:ascii="Times New Roman" w:hAnsi="Times New Roman"/>
          <w:sz w:val="24"/>
          <w:szCs w:val="24"/>
        </w:rPr>
      </w:pPr>
      <w:r>
        <w:rPr>
          <w:rFonts w:ascii="Times New Roman" w:hAnsi="Times New Roman"/>
          <w:sz w:val="24"/>
          <w:szCs w:val="24"/>
        </w:rPr>
        <w:t xml:space="preserve"> </w:t>
      </w: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51.</w:t>
      </w:r>
      <w:r>
        <w:rPr>
          <w:rFonts w:ascii="Times New Roman" w:hAnsi="Times New Roman"/>
          <w:sz w:val="24"/>
          <w:szCs w:val="24"/>
        </w:rPr>
        <w:t xml:space="preserve"> </w:t>
      </w:r>
      <w:r>
        <w:rPr>
          <w:rFonts w:ascii="Times New Roman" w:hAnsi="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6113A" w:rsidRDefault="0016113A" w:rsidP="0016113A">
      <w:pPr>
        <w:pStyle w:val="ConsTitle"/>
        <w:jc w:val="center"/>
        <w:rPr>
          <w:rFonts w:ascii="Times New Roman" w:hAnsi="Times New Roman" w:cs="Times New Roman"/>
          <w:sz w:val="24"/>
          <w:szCs w:val="24"/>
        </w:rPr>
      </w:pP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VIII</w:t>
      </w:r>
      <w:r>
        <w:rPr>
          <w:rFonts w:ascii="Times New Roman" w:hAnsi="Times New Roman" w:cs="Times New Roman"/>
          <w:sz w:val="24"/>
          <w:szCs w:val="24"/>
        </w:rPr>
        <w:t xml:space="preserve"> </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ОТЗЫВ ДЕПУТАТА СОВЕТА</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52.</w:t>
      </w:r>
      <w:r>
        <w:rPr>
          <w:rFonts w:ascii="Times New Roman" w:hAnsi="Times New Roman"/>
          <w:sz w:val="24"/>
          <w:szCs w:val="24"/>
        </w:rPr>
        <w:t xml:space="preserve"> </w:t>
      </w:r>
      <w:r>
        <w:rPr>
          <w:rFonts w:ascii="Times New Roman" w:hAnsi="Times New Roman"/>
          <w:b/>
          <w:bCs/>
          <w:sz w:val="24"/>
          <w:szCs w:val="24"/>
        </w:rPr>
        <w:t>Основания отзыва депутата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53.</w:t>
      </w:r>
      <w:r>
        <w:rPr>
          <w:rFonts w:ascii="Times New Roman" w:hAnsi="Times New Roman"/>
          <w:sz w:val="24"/>
          <w:szCs w:val="24"/>
        </w:rPr>
        <w:t xml:space="preserve"> </w:t>
      </w:r>
      <w:r>
        <w:rPr>
          <w:rFonts w:ascii="Times New Roman" w:hAnsi="Times New Roman"/>
          <w:b/>
          <w:bCs/>
          <w:sz w:val="24"/>
          <w:szCs w:val="24"/>
        </w:rPr>
        <w:t>Инициатива проведения голосования по отзыву депутата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sz w:val="24"/>
          <w:szCs w:val="24"/>
        </w:rPr>
      </w:pPr>
      <w:r>
        <w:rPr>
          <w:rFonts w:ascii="Times New Roman" w:hAnsi="Times New Roman"/>
          <w:b/>
          <w:bCs/>
          <w:sz w:val="24"/>
          <w:szCs w:val="24"/>
        </w:rPr>
        <w:t>Статья 54.</w:t>
      </w:r>
      <w:r>
        <w:rPr>
          <w:rFonts w:ascii="Times New Roman" w:hAnsi="Times New Roman"/>
          <w:sz w:val="24"/>
          <w:szCs w:val="24"/>
        </w:rPr>
        <w:t xml:space="preserve"> </w:t>
      </w:r>
      <w:r>
        <w:rPr>
          <w:rFonts w:ascii="Times New Roman" w:hAnsi="Times New Roman"/>
          <w:b/>
          <w:bCs/>
          <w:sz w:val="24"/>
          <w:szCs w:val="24"/>
        </w:rPr>
        <w:t>Гарантии прав депутата</w:t>
      </w:r>
      <w:r>
        <w:rPr>
          <w:rFonts w:ascii="Times New Roman" w:hAnsi="Times New Roman"/>
          <w:sz w:val="24"/>
          <w:szCs w:val="24"/>
        </w:rPr>
        <w:t xml:space="preserve"> </w:t>
      </w:r>
      <w:r>
        <w:rPr>
          <w:rFonts w:ascii="Times New Roman" w:hAnsi="Times New Roman"/>
          <w:b/>
          <w:bCs/>
          <w:sz w:val="24"/>
          <w:szCs w:val="24"/>
        </w:rPr>
        <w:t>Совета при рассмотрении инициативы проведения голосования по отзыву депутата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Совет уведомляет депутата Совета о выдвинутой инициативе </w:t>
      </w:r>
      <w:r>
        <w:rPr>
          <w:rFonts w:ascii="Times New Roman" w:hAnsi="Times New Roman"/>
          <w:bCs/>
          <w:sz w:val="24"/>
          <w:szCs w:val="24"/>
        </w:rPr>
        <w:t>проведения голосования по отзыву депутата</w:t>
      </w:r>
      <w:r>
        <w:rPr>
          <w:rFonts w:ascii="Times New Roman" w:hAnsi="Times New Roman"/>
          <w:sz w:val="24"/>
          <w:szCs w:val="24"/>
        </w:rPr>
        <w:t>, а также о порядке его рассмотрения.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Депутат Совета вправе дать объяснения по поводу обстоятельств, выдвигаемых в качестве оснований для </w:t>
      </w:r>
      <w:r>
        <w:rPr>
          <w:rFonts w:ascii="Times New Roman" w:hAnsi="Times New Roman"/>
          <w:bCs/>
          <w:sz w:val="24"/>
          <w:szCs w:val="24"/>
        </w:rPr>
        <w:t>отзыва,</w:t>
      </w:r>
      <w:r>
        <w:rPr>
          <w:rFonts w:ascii="Times New Roman" w:hAnsi="Times New Roman"/>
          <w:sz w:val="24"/>
          <w:szCs w:val="24"/>
        </w:rPr>
        <w:t xml:space="preserve"> Совету, на собраниях (конференциях) граждан, в средствах массовой информации.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55.</w:t>
      </w:r>
      <w:r>
        <w:rPr>
          <w:rFonts w:ascii="Times New Roman" w:hAnsi="Times New Roman"/>
          <w:sz w:val="24"/>
          <w:szCs w:val="24"/>
        </w:rPr>
        <w:t xml:space="preserve"> </w:t>
      </w:r>
      <w:r>
        <w:rPr>
          <w:rFonts w:ascii="Times New Roman" w:hAnsi="Times New Roman"/>
          <w:b/>
          <w:bCs/>
          <w:sz w:val="24"/>
          <w:szCs w:val="24"/>
        </w:rPr>
        <w:t>Назначение голосования по вопросу об отзыве депутата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Подписные листы должны быть представлены в избирательную комиссию Сельского поселения не позднее 30 дней со дня принятия решения Советом о проведении голосования по вопросу об отзыве депутата Совета. Избирательная комиссия Сельского поселения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lastRenderedPageBreak/>
        <w:t>Статья 56.</w:t>
      </w:r>
      <w:r>
        <w:rPr>
          <w:rFonts w:ascii="Times New Roman" w:hAnsi="Times New Roman"/>
          <w:sz w:val="24"/>
          <w:szCs w:val="24"/>
        </w:rPr>
        <w:t xml:space="preserve"> </w:t>
      </w:r>
      <w:r>
        <w:rPr>
          <w:rFonts w:ascii="Times New Roman" w:hAnsi="Times New Roman"/>
          <w:b/>
          <w:bCs/>
          <w:sz w:val="24"/>
          <w:szCs w:val="24"/>
        </w:rPr>
        <w:t>Агитация «за» или «против» отзыва депутата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После назначения соответствующей избирательной комиссией 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 в средствах массовой информации.</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57.</w:t>
      </w:r>
      <w:r>
        <w:rPr>
          <w:rFonts w:ascii="Times New Roman" w:hAnsi="Times New Roman"/>
          <w:sz w:val="24"/>
          <w:szCs w:val="24"/>
        </w:rPr>
        <w:t xml:space="preserve"> </w:t>
      </w:r>
      <w:r>
        <w:rPr>
          <w:rFonts w:ascii="Times New Roman" w:hAnsi="Times New Roman"/>
          <w:b/>
          <w:bCs/>
          <w:sz w:val="24"/>
          <w:szCs w:val="24"/>
        </w:rPr>
        <w:t>Комиссии и участки для проведения голосования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Организация работы по вопросу об отзыве депутата Совета возлагается на избирательную комиссию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rPr>
        <w:t>Для организации проведения голосования по вопросу об отзыве депутата Совета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58.</w:t>
      </w:r>
      <w:r>
        <w:rPr>
          <w:rFonts w:ascii="Times New Roman" w:hAnsi="Times New Roman"/>
          <w:sz w:val="24"/>
          <w:szCs w:val="24"/>
        </w:rPr>
        <w:t xml:space="preserve"> </w:t>
      </w:r>
      <w:r>
        <w:rPr>
          <w:rFonts w:ascii="Times New Roman" w:hAnsi="Times New Roman"/>
          <w:b/>
          <w:bCs/>
          <w:sz w:val="24"/>
          <w:szCs w:val="24"/>
        </w:rPr>
        <w:t>Бюллетень для голосования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Каждый бюллетень должен иметь разъяснение о порядке его заполнения.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Бюллетени печатаются на русском, башкирском либо на других языках народов Республики Башкортостан в местах их компактного проживания.</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 xml:space="preserve">Статья </w:t>
      </w:r>
      <w:r w:rsidRPr="0016113A">
        <w:rPr>
          <w:rFonts w:ascii="Times New Roman" w:hAnsi="Times New Roman"/>
          <w:b/>
          <w:bCs/>
          <w:sz w:val="24"/>
          <w:szCs w:val="24"/>
        </w:rPr>
        <w:t>5</w:t>
      </w:r>
      <w:r>
        <w:rPr>
          <w:rFonts w:ascii="Times New Roman" w:hAnsi="Times New Roman"/>
          <w:b/>
          <w:bCs/>
          <w:sz w:val="24"/>
          <w:szCs w:val="24"/>
        </w:rPr>
        <w:t>9.</w:t>
      </w:r>
      <w:r>
        <w:rPr>
          <w:rFonts w:ascii="Times New Roman" w:hAnsi="Times New Roman"/>
          <w:sz w:val="24"/>
          <w:szCs w:val="24"/>
        </w:rPr>
        <w:t xml:space="preserve"> </w:t>
      </w:r>
      <w:r>
        <w:rPr>
          <w:rFonts w:ascii="Times New Roman" w:hAnsi="Times New Roman"/>
          <w:b/>
          <w:bCs/>
          <w:sz w:val="24"/>
          <w:szCs w:val="24"/>
        </w:rPr>
        <w:t>Голосование и установление его результатов</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Голосование по вопросу об отзыве депутата Совета является тайным. </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Депутат Совета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16113A" w:rsidRDefault="0016113A" w:rsidP="0016113A">
      <w:pPr>
        <w:pStyle w:val="ConsNonformat"/>
        <w:ind w:firstLine="709"/>
        <w:rPr>
          <w:rFonts w:ascii="Times New Roman" w:hAnsi="Times New Roman"/>
          <w:sz w:val="24"/>
          <w:szCs w:val="24"/>
        </w:rPr>
      </w:pPr>
      <w:r>
        <w:rPr>
          <w:rFonts w:ascii="Times New Roman" w:hAnsi="Times New Roman"/>
          <w:sz w:val="24"/>
          <w:szCs w:val="24"/>
        </w:rPr>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16113A" w:rsidRDefault="0016113A" w:rsidP="0016113A">
      <w:pPr>
        <w:pStyle w:val="ConsNormal"/>
        <w:ind w:firstLine="709"/>
        <w:jc w:val="both"/>
        <w:rPr>
          <w:rFonts w:ascii="Times New Roman" w:hAnsi="Times New Roman"/>
          <w:b/>
          <w:bCs/>
          <w:sz w:val="24"/>
          <w:szCs w:val="24"/>
        </w:rPr>
      </w:pPr>
    </w:p>
    <w:p w:rsidR="0016113A" w:rsidRDefault="0016113A" w:rsidP="0016113A">
      <w:pPr>
        <w:pStyle w:val="ConsNormal"/>
        <w:ind w:firstLine="709"/>
        <w:jc w:val="both"/>
        <w:rPr>
          <w:rFonts w:ascii="Times New Roman" w:hAnsi="Times New Roman"/>
          <w:sz w:val="24"/>
          <w:szCs w:val="24"/>
        </w:rPr>
      </w:pPr>
      <w:r>
        <w:rPr>
          <w:rFonts w:ascii="Times New Roman" w:hAnsi="Times New Roman"/>
          <w:b/>
          <w:bCs/>
          <w:sz w:val="24"/>
          <w:szCs w:val="24"/>
        </w:rPr>
        <w:t>Статья 60.</w:t>
      </w:r>
      <w:r>
        <w:rPr>
          <w:rFonts w:ascii="Times New Roman" w:hAnsi="Times New Roman"/>
          <w:sz w:val="24"/>
          <w:szCs w:val="24"/>
        </w:rPr>
        <w:t xml:space="preserve"> </w:t>
      </w:r>
      <w:r>
        <w:rPr>
          <w:rFonts w:ascii="Times New Roman" w:hAnsi="Times New Roman"/>
          <w:b/>
          <w:bCs/>
          <w:sz w:val="24"/>
          <w:szCs w:val="24"/>
        </w:rPr>
        <w:t>Расходы, связанные с подготовкой и проведением голосования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Расходы, связанные с подготовкой и проведением голосования по вопросу об отзыве депутата Совета, производятся за счет бюджета Сельского поселения.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 xml:space="preserve">Органы государственной власти и местного самоуправления, организации предоставляют в распоряжение соответствующих комиссий помещения и оборудование, </w:t>
      </w:r>
      <w:r>
        <w:rPr>
          <w:rFonts w:ascii="Times New Roman" w:hAnsi="Times New Roman"/>
          <w:sz w:val="24"/>
          <w:szCs w:val="24"/>
        </w:rPr>
        <w:lastRenderedPageBreak/>
        <w:t>необходимые для подготовки и проведения голосования.</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16113A" w:rsidRDefault="0016113A" w:rsidP="0016113A">
      <w:pPr>
        <w:pStyle w:val="ConsNonformat"/>
        <w:ind w:firstLine="709"/>
        <w:rPr>
          <w:rFonts w:ascii="Times New Roman" w:hAnsi="Times New Roman"/>
          <w:sz w:val="24"/>
          <w:szCs w:val="24"/>
        </w:rPr>
      </w:pPr>
    </w:p>
    <w:p w:rsidR="0016113A" w:rsidRDefault="0016113A" w:rsidP="0016113A">
      <w:pPr>
        <w:pStyle w:val="ConsNormal"/>
        <w:ind w:firstLine="709"/>
        <w:jc w:val="both"/>
        <w:rPr>
          <w:rFonts w:ascii="Times New Roman" w:hAnsi="Times New Roman"/>
          <w:b/>
          <w:bCs/>
          <w:sz w:val="24"/>
          <w:szCs w:val="24"/>
        </w:rPr>
      </w:pPr>
      <w:r>
        <w:rPr>
          <w:rFonts w:ascii="Times New Roman" w:hAnsi="Times New Roman"/>
          <w:b/>
          <w:bCs/>
          <w:sz w:val="24"/>
          <w:szCs w:val="24"/>
        </w:rPr>
        <w:t>Статья 61.</w:t>
      </w:r>
      <w:r>
        <w:rPr>
          <w:rFonts w:ascii="Times New Roman" w:hAnsi="Times New Roman"/>
          <w:sz w:val="24"/>
          <w:szCs w:val="24"/>
        </w:rPr>
        <w:t xml:space="preserve"> </w:t>
      </w:r>
      <w:r>
        <w:rPr>
          <w:rFonts w:ascii="Times New Roman" w:hAnsi="Times New Roman"/>
          <w:b/>
          <w:bCs/>
          <w:sz w:val="24"/>
          <w:szCs w:val="24"/>
        </w:rPr>
        <w:t>Обжалование нарушений порядка отзыва депутата</w:t>
      </w:r>
      <w:r>
        <w:rPr>
          <w:rFonts w:ascii="Times New Roman" w:hAnsi="Times New Roman"/>
          <w:sz w:val="24"/>
          <w:szCs w:val="24"/>
        </w:rPr>
        <w:t xml:space="preserve"> </w:t>
      </w:r>
      <w:r>
        <w:rPr>
          <w:rFonts w:ascii="Times New Roman" w:hAnsi="Times New Roman"/>
          <w:b/>
          <w:bCs/>
          <w:sz w:val="24"/>
          <w:szCs w:val="24"/>
        </w:rPr>
        <w:t>Совета</w:t>
      </w:r>
    </w:p>
    <w:p w:rsidR="0016113A" w:rsidRDefault="0016113A" w:rsidP="0016113A">
      <w:pPr>
        <w:pStyle w:val="ConsNormal"/>
        <w:ind w:firstLine="709"/>
        <w:jc w:val="both"/>
        <w:rPr>
          <w:rFonts w:ascii="Times New Roman" w:hAnsi="Times New Roman"/>
          <w:sz w:val="24"/>
          <w:szCs w:val="24"/>
        </w:rPr>
      </w:pPr>
      <w:r>
        <w:rPr>
          <w:rFonts w:ascii="Times New Roman" w:hAnsi="Times New Roman"/>
          <w:sz w:val="24"/>
          <w:szCs w:val="24"/>
        </w:rPr>
        <w:t>Заявления и жалобы на нарушения порядка отзыва депутата Совета рассматривает избирательная комиссия или суд.</w:t>
      </w: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Title"/>
        <w:jc w:val="center"/>
        <w:rPr>
          <w:rFonts w:ascii="Times New Roman" w:hAnsi="Times New Roman" w:cs="Times New Roman"/>
          <w:sz w:val="24"/>
          <w:szCs w:val="24"/>
        </w:rPr>
      </w:pPr>
      <w:r>
        <w:rPr>
          <w:b w:val="0"/>
          <w:bCs w:val="0"/>
          <w:sz w:val="24"/>
          <w:szCs w:val="24"/>
        </w:rPr>
        <w:br w:type="page"/>
      </w:r>
      <w:r>
        <w:rPr>
          <w:rFonts w:ascii="Times New Roman" w:hAnsi="Times New Roman" w:cs="Times New Roman"/>
          <w:sz w:val="24"/>
          <w:szCs w:val="24"/>
        </w:rPr>
        <w:lastRenderedPageBreak/>
        <w:t xml:space="preserve">Глава </w:t>
      </w:r>
      <w:r>
        <w:rPr>
          <w:rFonts w:ascii="Times New Roman" w:hAnsi="Times New Roman" w:cs="Times New Roman"/>
          <w:sz w:val="24"/>
          <w:szCs w:val="24"/>
          <w:lang w:val="en-US"/>
        </w:rPr>
        <w:t>IX</w:t>
      </w:r>
      <w:r>
        <w:rPr>
          <w:rFonts w:ascii="Times New Roman" w:hAnsi="Times New Roman" w:cs="Times New Roman"/>
          <w:sz w:val="24"/>
          <w:szCs w:val="24"/>
        </w:rPr>
        <w:t xml:space="preserve"> </w:t>
      </w:r>
    </w:p>
    <w:p w:rsidR="0016113A" w:rsidRDefault="0016113A" w:rsidP="0016113A">
      <w:pPr>
        <w:pStyle w:val="ConsTitle"/>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p w:rsidR="0016113A" w:rsidRDefault="0016113A" w:rsidP="0016113A">
      <w:pPr>
        <w:pStyle w:val="ConsTitle"/>
        <w:jc w:val="center"/>
        <w:rPr>
          <w:rFonts w:ascii="Times New Roman" w:hAnsi="Times New Roman" w:cs="Times New Roman"/>
          <w:sz w:val="24"/>
          <w:szCs w:val="24"/>
        </w:rPr>
      </w:pPr>
    </w:p>
    <w:p w:rsidR="0016113A" w:rsidRDefault="0016113A" w:rsidP="0016113A">
      <w:pPr>
        <w:pStyle w:val="ConsNormal"/>
        <w:ind w:firstLine="540"/>
        <w:jc w:val="both"/>
        <w:rPr>
          <w:rFonts w:ascii="Times New Roman" w:hAnsi="Times New Roman"/>
          <w:sz w:val="24"/>
          <w:szCs w:val="24"/>
        </w:rPr>
      </w:pPr>
      <w:r>
        <w:rPr>
          <w:rFonts w:ascii="Times New Roman" w:hAnsi="Times New Roman"/>
          <w:b/>
          <w:bCs/>
          <w:sz w:val="24"/>
          <w:szCs w:val="24"/>
        </w:rPr>
        <w:t>Статья 62.</w:t>
      </w:r>
      <w:r>
        <w:rPr>
          <w:rFonts w:ascii="Times New Roman" w:hAnsi="Times New Roman"/>
          <w:sz w:val="24"/>
          <w:szCs w:val="24"/>
        </w:rPr>
        <w:t xml:space="preserve"> </w:t>
      </w:r>
      <w:r>
        <w:rPr>
          <w:rFonts w:ascii="Times New Roman" w:hAnsi="Times New Roman"/>
          <w:b/>
          <w:bCs/>
          <w:sz w:val="24"/>
          <w:szCs w:val="24"/>
        </w:rPr>
        <w:t>Заключительные положения</w:t>
      </w:r>
    </w:p>
    <w:p w:rsidR="0016113A" w:rsidRDefault="0016113A" w:rsidP="0016113A">
      <w:pPr>
        <w:pStyle w:val="ConsNormal"/>
        <w:ind w:firstLine="540"/>
        <w:jc w:val="both"/>
        <w:rPr>
          <w:rFonts w:ascii="Times New Roman" w:hAnsi="Times New Roman"/>
          <w:sz w:val="24"/>
          <w:szCs w:val="24"/>
        </w:rPr>
      </w:pPr>
      <w:r>
        <w:rPr>
          <w:rFonts w:ascii="Times New Roman" w:hAnsi="Times New Roman"/>
          <w:sz w:val="24"/>
          <w:szCs w:val="24"/>
        </w:rPr>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p w:rsidR="0016113A" w:rsidRDefault="0016113A" w:rsidP="0016113A">
      <w:pPr>
        <w:pStyle w:val="ConsTitle"/>
        <w:jc w:val="center"/>
        <w:rPr>
          <w:rFonts w:ascii="Times New Roman" w:hAnsi="Times New Roman" w:cs="Times New Roman"/>
          <w:sz w:val="24"/>
          <w:szCs w:val="24"/>
        </w:rPr>
      </w:pPr>
    </w:p>
    <w:p w:rsidR="0016113A" w:rsidRDefault="0016113A" w:rsidP="0016113A">
      <w:pPr>
        <w:pStyle w:val="ConsNormal"/>
        <w:ind w:firstLine="709"/>
        <w:jc w:val="both"/>
        <w:rPr>
          <w:rFonts w:ascii="Times New Roman" w:hAnsi="Times New Roman"/>
          <w:sz w:val="24"/>
          <w:szCs w:val="24"/>
        </w:rPr>
      </w:pPr>
    </w:p>
    <w:p w:rsidR="0016113A" w:rsidRDefault="0016113A" w:rsidP="0016113A">
      <w:pPr>
        <w:pStyle w:val="ConsTitle"/>
        <w:jc w:val="center"/>
        <w:rPr>
          <w:rFonts w:ascii="Times New Roman" w:hAnsi="Times New Roman" w:cs="Times New Roman"/>
          <w:sz w:val="24"/>
          <w:szCs w:val="24"/>
        </w:rPr>
      </w:pPr>
    </w:p>
    <w:p w:rsidR="00D25639" w:rsidRDefault="00D25639"/>
    <w:sectPr w:rsidR="00D25639" w:rsidSect="00D25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113A"/>
    <w:rsid w:val="0016113A"/>
    <w:rsid w:val="00D2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13A"/>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16113A"/>
    <w:pPr>
      <w:keepNext/>
      <w:widowControl w:val="0"/>
      <w:spacing w:before="280"/>
      <w:ind w:left="4320" w:firstLine="0"/>
      <w:jc w:val="left"/>
      <w:outlineLvl w:val="0"/>
    </w:pPr>
    <w:rPr>
      <w:b/>
      <w:sz w:val="22"/>
    </w:rPr>
  </w:style>
  <w:style w:type="paragraph" w:styleId="2">
    <w:name w:val="heading 2"/>
    <w:basedOn w:val="a"/>
    <w:next w:val="a"/>
    <w:link w:val="20"/>
    <w:semiHidden/>
    <w:unhideWhenUsed/>
    <w:qFormat/>
    <w:rsid w:val="0016113A"/>
    <w:pPr>
      <w:keepNext/>
      <w:widowControl w:val="0"/>
      <w:spacing w:before="280"/>
      <w:ind w:left="4160" w:firstLine="0"/>
      <w:jc w:val="left"/>
      <w:outlineLvl w:val="1"/>
    </w:pPr>
    <w:rPr>
      <w:b/>
      <w:sz w:val="22"/>
    </w:rPr>
  </w:style>
  <w:style w:type="paragraph" w:styleId="3">
    <w:name w:val="heading 3"/>
    <w:basedOn w:val="a"/>
    <w:next w:val="a"/>
    <w:link w:val="30"/>
    <w:semiHidden/>
    <w:unhideWhenUsed/>
    <w:qFormat/>
    <w:rsid w:val="0016113A"/>
    <w:pPr>
      <w:keepNext/>
      <w:ind w:firstLine="0"/>
      <w:jc w:val="center"/>
      <w:outlineLvl w:val="2"/>
    </w:pPr>
    <w:rPr>
      <w:b/>
      <w:sz w:val="24"/>
    </w:rPr>
  </w:style>
  <w:style w:type="paragraph" w:styleId="4">
    <w:name w:val="heading 4"/>
    <w:basedOn w:val="a"/>
    <w:next w:val="a"/>
    <w:link w:val="40"/>
    <w:semiHidden/>
    <w:unhideWhenUsed/>
    <w:qFormat/>
    <w:rsid w:val="0016113A"/>
    <w:pPr>
      <w:keepNext/>
      <w:ind w:firstLine="0"/>
      <w:jc w:val="center"/>
      <w:outlineLvl w:val="3"/>
    </w:pPr>
    <w:rPr>
      <w:b/>
    </w:rPr>
  </w:style>
  <w:style w:type="paragraph" w:styleId="5">
    <w:name w:val="heading 5"/>
    <w:basedOn w:val="a"/>
    <w:next w:val="a"/>
    <w:link w:val="50"/>
    <w:semiHidden/>
    <w:unhideWhenUsed/>
    <w:qFormat/>
    <w:rsid w:val="0016113A"/>
    <w:pPr>
      <w:keepNext/>
      <w:ind w:right="-284" w:firstLine="0"/>
      <w:outlineLvl w:val="4"/>
    </w:pPr>
    <w:rPr>
      <w:b/>
    </w:rPr>
  </w:style>
  <w:style w:type="paragraph" w:styleId="6">
    <w:name w:val="heading 6"/>
    <w:basedOn w:val="a"/>
    <w:next w:val="a"/>
    <w:link w:val="60"/>
    <w:semiHidden/>
    <w:unhideWhenUsed/>
    <w:qFormat/>
    <w:rsid w:val="0016113A"/>
    <w:pPr>
      <w:keepNext/>
      <w:ind w:left="-284" w:firstLine="284"/>
      <w:outlineLvl w:val="5"/>
    </w:pPr>
    <w:rPr>
      <w:b/>
    </w:rPr>
  </w:style>
  <w:style w:type="paragraph" w:styleId="7">
    <w:name w:val="heading 7"/>
    <w:basedOn w:val="a"/>
    <w:next w:val="a"/>
    <w:link w:val="70"/>
    <w:semiHidden/>
    <w:unhideWhenUsed/>
    <w:qFormat/>
    <w:rsid w:val="0016113A"/>
    <w:pPr>
      <w:keepNext/>
      <w:spacing w:line="360" w:lineRule="auto"/>
      <w:ind w:left="4395" w:right="-341" w:hanging="33"/>
      <w:outlineLvl w:val="6"/>
    </w:pPr>
    <w:rPr>
      <w:b/>
      <w:i/>
      <w:iCs/>
      <w:sz w:val="20"/>
      <w:u w:val="single"/>
    </w:rPr>
  </w:style>
  <w:style w:type="paragraph" w:styleId="8">
    <w:name w:val="heading 8"/>
    <w:basedOn w:val="a"/>
    <w:next w:val="a"/>
    <w:link w:val="80"/>
    <w:semiHidden/>
    <w:unhideWhenUsed/>
    <w:qFormat/>
    <w:rsid w:val="0016113A"/>
    <w:pPr>
      <w:keepNext/>
      <w:ind w:firstLine="0"/>
      <w:jc w:val="left"/>
      <w:outlineLvl w:val="7"/>
    </w:pPr>
    <w:rPr>
      <w:b/>
      <w:sz w:val="20"/>
    </w:rPr>
  </w:style>
  <w:style w:type="paragraph" w:styleId="9">
    <w:name w:val="heading 9"/>
    <w:basedOn w:val="a"/>
    <w:next w:val="a"/>
    <w:link w:val="90"/>
    <w:semiHidden/>
    <w:unhideWhenUsed/>
    <w:qFormat/>
    <w:rsid w:val="0016113A"/>
    <w:pPr>
      <w:keepNext/>
      <w:spacing w:line="360" w:lineRule="auto"/>
      <w:ind w:firstLine="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13A"/>
    <w:rPr>
      <w:rFonts w:ascii="Times New Roman" w:eastAsia="Times New Roman" w:hAnsi="Times New Roman" w:cs="Times New Roman"/>
      <w:b/>
      <w:szCs w:val="20"/>
      <w:lang w:eastAsia="ru-RU"/>
    </w:rPr>
  </w:style>
  <w:style w:type="character" w:customStyle="1" w:styleId="20">
    <w:name w:val="Заголовок 2 Знак"/>
    <w:basedOn w:val="a0"/>
    <w:link w:val="2"/>
    <w:semiHidden/>
    <w:rsid w:val="0016113A"/>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16113A"/>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16113A"/>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16113A"/>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16113A"/>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16113A"/>
    <w:rPr>
      <w:rFonts w:ascii="Times New Roman" w:eastAsia="Times New Roman" w:hAnsi="Times New Roman" w:cs="Times New Roman"/>
      <w:b/>
      <w:i/>
      <w:iCs/>
      <w:sz w:val="20"/>
      <w:szCs w:val="20"/>
      <w:u w:val="single"/>
      <w:lang w:eastAsia="ru-RU"/>
    </w:rPr>
  </w:style>
  <w:style w:type="character" w:customStyle="1" w:styleId="80">
    <w:name w:val="Заголовок 8 Знак"/>
    <w:basedOn w:val="a0"/>
    <w:link w:val="8"/>
    <w:semiHidden/>
    <w:rsid w:val="0016113A"/>
    <w:rPr>
      <w:rFonts w:ascii="Times New Roman" w:eastAsia="Times New Roman" w:hAnsi="Times New Roman" w:cs="Times New Roman"/>
      <w:b/>
      <w:sz w:val="20"/>
      <w:szCs w:val="20"/>
      <w:lang w:eastAsia="ru-RU"/>
    </w:rPr>
  </w:style>
  <w:style w:type="character" w:customStyle="1" w:styleId="90">
    <w:name w:val="Заголовок 9 Знак"/>
    <w:basedOn w:val="a0"/>
    <w:link w:val="9"/>
    <w:semiHidden/>
    <w:rsid w:val="0016113A"/>
    <w:rPr>
      <w:rFonts w:ascii="Times New Roman" w:eastAsia="Times New Roman" w:hAnsi="Times New Roman" w:cs="Times New Roman"/>
      <w:b/>
      <w:sz w:val="24"/>
      <w:szCs w:val="20"/>
      <w:lang w:eastAsia="ru-RU"/>
    </w:rPr>
  </w:style>
  <w:style w:type="paragraph" w:styleId="a3">
    <w:name w:val="header"/>
    <w:basedOn w:val="a"/>
    <w:link w:val="a4"/>
    <w:semiHidden/>
    <w:unhideWhenUsed/>
    <w:rsid w:val="0016113A"/>
    <w:pPr>
      <w:tabs>
        <w:tab w:val="center" w:pos="4677"/>
        <w:tab w:val="right" w:pos="9355"/>
      </w:tabs>
    </w:pPr>
  </w:style>
  <w:style w:type="character" w:customStyle="1" w:styleId="a4">
    <w:name w:val="Верхний колонтитул Знак"/>
    <w:basedOn w:val="a0"/>
    <w:link w:val="a3"/>
    <w:semiHidden/>
    <w:rsid w:val="0016113A"/>
    <w:rPr>
      <w:rFonts w:ascii="Times New Roman" w:eastAsia="Times New Roman" w:hAnsi="Times New Roman" w:cs="Times New Roman"/>
      <w:sz w:val="28"/>
      <w:szCs w:val="20"/>
      <w:lang w:eastAsia="ru-RU"/>
    </w:rPr>
  </w:style>
  <w:style w:type="paragraph" w:styleId="a5">
    <w:name w:val="footer"/>
    <w:basedOn w:val="a"/>
    <w:link w:val="a6"/>
    <w:semiHidden/>
    <w:unhideWhenUsed/>
    <w:rsid w:val="0016113A"/>
    <w:pPr>
      <w:tabs>
        <w:tab w:val="center" w:pos="4677"/>
        <w:tab w:val="right" w:pos="9355"/>
      </w:tabs>
    </w:pPr>
  </w:style>
  <w:style w:type="character" w:customStyle="1" w:styleId="a6">
    <w:name w:val="Нижний колонтитул Знак"/>
    <w:basedOn w:val="a0"/>
    <w:link w:val="a5"/>
    <w:semiHidden/>
    <w:rsid w:val="0016113A"/>
    <w:rPr>
      <w:rFonts w:ascii="Times New Roman" w:eastAsia="Times New Roman" w:hAnsi="Times New Roman" w:cs="Times New Roman"/>
      <w:sz w:val="28"/>
      <w:szCs w:val="20"/>
      <w:lang w:eastAsia="ru-RU"/>
    </w:rPr>
  </w:style>
  <w:style w:type="paragraph" w:styleId="a7">
    <w:name w:val="Title"/>
    <w:basedOn w:val="a"/>
    <w:link w:val="a8"/>
    <w:qFormat/>
    <w:rsid w:val="0016113A"/>
    <w:pPr>
      <w:ind w:firstLine="0"/>
      <w:jc w:val="center"/>
    </w:pPr>
    <w:rPr>
      <w:b/>
    </w:rPr>
  </w:style>
  <w:style w:type="character" w:customStyle="1" w:styleId="a8">
    <w:name w:val="Название Знак"/>
    <w:basedOn w:val="a0"/>
    <w:link w:val="a7"/>
    <w:rsid w:val="0016113A"/>
    <w:rPr>
      <w:rFonts w:ascii="Times New Roman" w:eastAsia="Times New Roman" w:hAnsi="Times New Roman" w:cs="Times New Roman"/>
      <w:b/>
      <w:sz w:val="28"/>
      <w:szCs w:val="20"/>
      <w:lang w:eastAsia="ru-RU"/>
    </w:rPr>
  </w:style>
  <w:style w:type="paragraph" w:styleId="a9">
    <w:name w:val="Body Text"/>
    <w:basedOn w:val="a"/>
    <w:link w:val="aa"/>
    <w:semiHidden/>
    <w:unhideWhenUsed/>
    <w:rsid w:val="0016113A"/>
    <w:pPr>
      <w:widowControl w:val="0"/>
      <w:spacing w:line="259" w:lineRule="auto"/>
      <w:ind w:firstLine="0"/>
    </w:pPr>
    <w:rPr>
      <w:sz w:val="24"/>
    </w:rPr>
  </w:style>
  <w:style w:type="character" w:customStyle="1" w:styleId="aa">
    <w:name w:val="Основной текст Знак"/>
    <w:basedOn w:val="a0"/>
    <w:link w:val="a9"/>
    <w:semiHidden/>
    <w:rsid w:val="0016113A"/>
    <w:rPr>
      <w:rFonts w:ascii="Times New Roman" w:eastAsia="Times New Roman" w:hAnsi="Times New Roman" w:cs="Times New Roman"/>
      <w:sz w:val="24"/>
      <w:szCs w:val="20"/>
      <w:lang w:eastAsia="ru-RU"/>
    </w:rPr>
  </w:style>
  <w:style w:type="paragraph" w:styleId="ab">
    <w:name w:val="Body Text Indent"/>
    <w:basedOn w:val="a"/>
    <w:link w:val="ac"/>
    <w:semiHidden/>
    <w:unhideWhenUsed/>
    <w:rsid w:val="0016113A"/>
    <w:pPr>
      <w:widowControl w:val="0"/>
      <w:spacing w:line="259" w:lineRule="auto"/>
      <w:ind w:firstLine="0"/>
    </w:pPr>
    <w:rPr>
      <w:sz w:val="22"/>
    </w:rPr>
  </w:style>
  <w:style w:type="character" w:customStyle="1" w:styleId="ac">
    <w:name w:val="Основной текст с отступом Знак"/>
    <w:basedOn w:val="a0"/>
    <w:link w:val="ab"/>
    <w:semiHidden/>
    <w:rsid w:val="0016113A"/>
    <w:rPr>
      <w:rFonts w:ascii="Times New Roman" w:eastAsia="Times New Roman" w:hAnsi="Times New Roman" w:cs="Times New Roman"/>
      <w:szCs w:val="20"/>
      <w:lang w:eastAsia="ru-RU"/>
    </w:rPr>
  </w:style>
  <w:style w:type="paragraph" w:styleId="21">
    <w:name w:val="Body Text 2"/>
    <w:basedOn w:val="a"/>
    <w:link w:val="22"/>
    <w:semiHidden/>
    <w:unhideWhenUsed/>
    <w:rsid w:val="0016113A"/>
    <w:pPr>
      <w:tabs>
        <w:tab w:val="left" w:pos="0"/>
      </w:tabs>
      <w:ind w:firstLine="0"/>
      <w:jc w:val="center"/>
    </w:pPr>
  </w:style>
  <w:style w:type="character" w:customStyle="1" w:styleId="22">
    <w:name w:val="Основной текст 2 Знак"/>
    <w:basedOn w:val="a0"/>
    <w:link w:val="21"/>
    <w:semiHidden/>
    <w:rsid w:val="0016113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16113A"/>
    <w:pPr>
      <w:widowControl w:val="0"/>
      <w:ind w:firstLine="0"/>
      <w:jc w:val="left"/>
    </w:pPr>
    <w:rPr>
      <w:sz w:val="22"/>
    </w:rPr>
  </w:style>
  <w:style w:type="character" w:customStyle="1" w:styleId="32">
    <w:name w:val="Основной текст 3 Знак"/>
    <w:basedOn w:val="a0"/>
    <w:link w:val="31"/>
    <w:semiHidden/>
    <w:rsid w:val="0016113A"/>
    <w:rPr>
      <w:rFonts w:ascii="Times New Roman" w:eastAsia="Times New Roman" w:hAnsi="Times New Roman" w:cs="Times New Roman"/>
      <w:szCs w:val="20"/>
      <w:lang w:eastAsia="ru-RU"/>
    </w:rPr>
  </w:style>
  <w:style w:type="paragraph" w:styleId="23">
    <w:name w:val="Body Text Indent 2"/>
    <w:basedOn w:val="a"/>
    <w:link w:val="24"/>
    <w:semiHidden/>
    <w:unhideWhenUsed/>
    <w:rsid w:val="0016113A"/>
    <w:pPr>
      <w:widowControl w:val="0"/>
      <w:spacing w:line="259" w:lineRule="auto"/>
      <w:ind w:firstLine="700"/>
    </w:pPr>
    <w:rPr>
      <w:sz w:val="22"/>
    </w:rPr>
  </w:style>
  <w:style w:type="character" w:customStyle="1" w:styleId="24">
    <w:name w:val="Основной текст с отступом 2 Знак"/>
    <w:basedOn w:val="a0"/>
    <w:link w:val="23"/>
    <w:semiHidden/>
    <w:rsid w:val="0016113A"/>
    <w:rPr>
      <w:rFonts w:ascii="Times New Roman" w:eastAsia="Times New Roman" w:hAnsi="Times New Roman" w:cs="Times New Roman"/>
      <w:szCs w:val="20"/>
      <w:lang w:eastAsia="ru-RU"/>
    </w:rPr>
  </w:style>
  <w:style w:type="paragraph" w:styleId="33">
    <w:name w:val="Body Text Indent 3"/>
    <w:basedOn w:val="a"/>
    <w:link w:val="34"/>
    <w:semiHidden/>
    <w:unhideWhenUsed/>
    <w:rsid w:val="0016113A"/>
    <w:pPr>
      <w:widowControl w:val="0"/>
      <w:spacing w:line="259" w:lineRule="auto"/>
      <w:ind w:firstLine="700"/>
    </w:pPr>
    <w:rPr>
      <w:sz w:val="24"/>
    </w:rPr>
  </w:style>
  <w:style w:type="character" w:customStyle="1" w:styleId="34">
    <w:name w:val="Основной текст с отступом 3 Знак"/>
    <w:basedOn w:val="a0"/>
    <w:link w:val="33"/>
    <w:semiHidden/>
    <w:rsid w:val="0016113A"/>
    <w:rPr>
      <w:rFonts w:ascii="Times New Roman" w:eastAsia="Times New Roman" w:hAnsi="Times New Roman" w:cs="Times New Roman"/>
      <w:sz w:val="24"/>
      <w:szCs w:val="20"/>
      <w:lang w:eastAsia="ru-RU"/>
    </w:rPr>
  </w:style>
  <w:style w:type="paragraph" w:styleId="ad">
    <w:name w:val="Block Text"/>
    <w:basedOn w:val="a"/>
    <w:semiHidden/>
    <w:unhideWhenUsed/>
    <w:rsid w:val="0016113A"/>
    <w:pPr>
      <w:widowControl w:val="0"/>
      <w:spacing w:line="259" w:lineRule="auto"/>
      <w:ind w:left="1400" w:right="1200" w:firstLine="0"/>
      <w:jc w:val="center"/>
    </w:pPr>
    <w:rPr>
      <w:sz w:val="24"/>
    </w:rPr>
  </w:style>
  <w:style w:type="paragraph" w:styleId="ae">
    <w:name w:val="Balloon Text"/>
    <w:basedOn w:val="a"/>
    <w:link w:val="af"/>
    <w:semiHidden/>
    <w:unhideWhenUsed/>
    <w:rsid w:val="0016113A"/>
    <w:rPr>
      <w:rFonts w:ascii="Tahoma" w:hAnsi="Tahoma" w:cs="Tahoma"/>
      <w:sz w:val="16"/>
      <w:szCs w:val="16"/>
    </w:rPr>
  </w:style>
  <w:style w:type="character" w:customStyle="1" w:styleId="af">
    <w:name w:val="Текст выноски Знак"/>
    <w:basedOn w:val="a0"/>
    <w:link w:val="ae"/>
    <w:semiHidden/>
    <w:rsid w:val="0016113A"/>
    <w:rPr>
      <w:rFonts w:ascii="Tahoma" w:eastAsia="Times New Roman" w:hAnsi="Tahoma" w:cs="Tahoma"/>
      <w:sz w:val="16"/>
      <w:szCs w:val="16"/>
      <w:lang w:eastAsia="ru-RU"/>
    </w:rPr>
  </w:style>
  <w:style w:type="paragraph" w:customStyle="1" w:styleId="FR1">
    <w:name w:val="FR1"/>
    <w:rsid w:val="0016113A"/>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FR3">
    <w:name w:val="FR3"/>
    <w:rsid w:val="0016113A"/>
    <w:pPr>
      <w:widowControl w:val="0"/>
      <w:spacing w:before="40" w:after="0" w:line="240" w:lineRule="auto"/>
      <w:jc w:val="right"/>
    </w:pPr>
    <w:rPr>
      <w:rFonts w:ascii="Times New Roman" w:eastAsia="Times New Roman" w:hAnsi="Times New Roman" w:cs="Times New Roman"/>
      <w:b/>
      <w:sz w:val="16"/>
      <w:szCs w:val="20"/>
      <w:lang w:eastAsia="ru-RU"/>
    </w:rPr>
  </w:style>
  <w:style w:type="paragraph" w:customStyle="1" w:styleId="FR4">
    <w:name w:val="FR4"/>
    <w:rsid w:val="0016113A"/>
    <w:pPr>
      <w:widowControl w:val="0"/>
      <w:spacing w:before="200" w:after="0" w:line="240" w:lineRule="auto"/>
      <w:jc w:val="center"/>
    </w:pPr>
    <w:rPr>
      <w:rFonts w:ascii="Arial" w:eastAsia="Times New Roman" w:hAnsi="Arial" w:cs="Times New Roman"/>
      <w:b/>
      <w:sz w:val="16"/>
      <w:szCs w:val="20"/>
      <w:lang w:eastAsia="ru-RU"/>
    </w:rPr>
  </w:style>
  <w:style w:type="paragraph" w:customStyle="1" w:styleId="FR2">
    <w:name w:val="FR2"/>
    <w:rsid w:val="0016113A"/>
    <w:pPr>
      <w:widowControl w:val="0"/>
      <w:spacing w:after="0" w:line="338" w:lineRule="auto"/>
      <w:ind w:firstLine="720"/>
    </w:pPr>
    <w:rPr>
      <w:rFonts w:ascii="Arial" w:eastAsia="Times New Roman" w:hAnsi="Arial" w:cs="Times New Roman"/>
      <w:sz w:val="20"/>
      <w:szCs w:val="20"/>
      <w:lang w:eastAsia="ru-RU"/>
    </w:rPr>
  </w:style>
  <w:style w:type="paragraph" w:customStyle="1" w:styleId="FR5">
    <w:name w:val="FR5"/>
    <w:rsid w:val="0016113A"/>
    <w:pPr>
      <w:widowControl w:val="0"/>
      <w:spacing w:before="120" w:after="0" w:line="240" w:lineRule="auto"/>
      <w:jc w:val="both"/>
    </w:pPr>
    <w:rPr>
      <w:rFonts w:ascii="Arial" w:eastAsia="Times New Roman" w:hAnsi="Arial" w:cs="Times New Roman"/>
      <w:sz w:val="12"/>
      <w:szCs w:val="20"/>
      <w:lang w:eastAsia="ru-RU"/>
    </w:rPr>
  </w:style>
  <w:style w:type="paragraph" w:customStyle="1" w:styleId="11">
    <w:name w:val="заголовок 1"/>
    <w:basedOn w:val="a"/>
    <w:next w:val="a"/>
    <w:rsid w:val="0016113A"/>
    <w:pPr>
      <w:keepNext/>
      <w:autoSpaceDE w:val="0"/>
      <w:autoSpaceDN w:val="0"/>
      <w:ind w:firstLine="0"/>
      <w:jc w:val="left"/>
    </w:pPr>
    <w:rPr>
      <w:szCs w:val="28"/>
    </w:rPr>
  </w:style>
  <w:style w:type="paragraph" w:customStyle="1" w:styleId="25">
    <w:name w:val="заголовок 2"/>
    <w:basedOn w:val="a"/>
    <w:next w:val="a"/>
    <w:rsid w:val="0016113A"/>
    <w:pPr>
      <w:keepNext/>
      <w:autoSpaceDE w:val="0"/>
      <w:autoSpaceDN w:val="0"/>
      <w:ind w:right="-240" w:firstLine="0"/>
      <w:jc w:val="left"/>
    </w:pPr>
    <w:rPr>
      <w:szCs w:val="28"/>
    </w:rPr>
  </w:style>
  <w:style w:type="paragraph" w:customStyle="1" w:styleId="35">
    <w:name w:val="заголовок 3"/>
    <w:basedOn w:val="a"/>
    <w:next w:val="a"/>
    <w:rsid w:val="0016113A"/>
    <w:pPr>
      <w:keepNext/>
      <w:autoSpaceDE w:val="0"/>
      <w:autoSpaceDN w:val="0"/>
      <w:ind w:firstLine="0"/>
      <w:jc w:val="left"/>
    </w:pPr>
    <w:rPr>
      <w:b/>
      <w:bCs/>
      <w:sz w:val="36"/>
      <w:szCs w:val="36"/>
    </w:rPr>
  </w:style>
  <w:style w:type="paragraph" w:customStyle="1" w:styleId="ConsNormal">
    <w:name w:val="ConsNormal"/>
    <w:rsid w:val="0016113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16113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16113A"/>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1611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113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8186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15494</Words>
  <Characters>88321</Characters>
  <Application>Microsoft Office Word</Application>
  <DocSecurity>0</DocSecurity>
  <Lines>736</Lines>
  <Paragraphs>207</Paragraphs>
  <ScaleCrop>false</ScaleCrop>
  <Company/>
  <LinksUpToDate>false</LinksUpToDate>
  <CharactersWithSpaces>103608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2021-07-20T05:13:00Z</dcterms:created>
  <dcterms:modified xsi:type="dcterms:W3CDTF">2021-07-20T05:13:00Z</dcterms:modified>
</cp:coreProperties>
</file>