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2C" w:rsidRPr="00B9292C" w:rsidRDefault="00B9292C" w:rsidP="00B9292C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1A1A1A"/>
          <w:kern w:val="36"/>
          <w:sz w:val="48"/>
          <w:szCs w:val="48"/>
          <w:shd w:val="clear" w:color="auto" w:fill="FFFFFF"/>
          <w:lang w:eastAsia="ru-RU"/>
        </w:rPr>
      </w:pPr>
      <w:bookmarkStart w:id="0" w:name="table6"/>
      <w:bookmarkStart w:id="1" w:name="_GoBack"/>
      <w:bookmarkEnd w:id="1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1190"/>
        <w:gridCol w:w="1683"/>
        <w:gridCol w:w="1592"/>
        <w:gridCol w:w="1826"/>
        <w:gridCol w:w="940"/>
        <w:gridCol w:w="2202"/>
        <w:gridCol w:w="2202"/>
        <w:gridCol w:w="1460"/>
      </w:tblGrid>
      <w:tr w:rsidR="00B9292C" w:rsidRPr="00B9292C" w:rsidTr="00B9292C">
        <w:trPr>
          <w:trHeight w:val="375"/>
        </w:trPr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bookmarkEnd w:id="0"/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7"/>
                <w:szCs w:val="27"/>
                <w:lang w:eastAsia="ru-RU"/>
              </w:rPr>
              <w:t xml:space="preserve">Перечень налоговых расходов сельского поселения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7"/>
                <w:szCs w:val="27"/>
                <w:lang w:eastAsia="ru-RU"/>
              </w:rPr>
              <w:t>Елбулактамакский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7"/>
                <w:szCs w:val="27"/>
                <w:lang w:eastAsia="ru-RU"/>
              </w:rPr>
              <w:t xml:space="preserve"> сельсовет МР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7"/>
                <w:szCs w:val="27"/>
                <w:lang w:eastAsia="ru-RU"/>
              </w:rPr>
              <w:t>Бижбулякский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7"/>
                <w:szCs w:val="27"/>
                <w:lang w:eastAsia="ru-RU"/>
              </w:rPr>
              <w:t xml:space="preserve"> район Республики Башкортостан на 2023 год.</w:t>
            </w:r>
          </w:p>
        </w:tc>
      </w:tr>
      <w:tr w:rsidR="00B9292C" w:rsidRPr="00B9292C" w:rsidTr="00B9292C">
        <w:trPr>
          <w:trHeight w:val="37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9292C" w:rsidRPr="00B9292C" w:rsidTr="00B9292C">
        <w:trPr>
          <w:trHeight w:val="375"/>
        </w:trPr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9292C" w:rsidRPr="00B9292C" w:rsidTr="00B9292C">
        <w:trPr>
          <w:trHeight w:val="3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Муниципальное образование (МО)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Краткое наименование</w:t>
            </w: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br/>
              <w:t>налогового расхода</w:t>
            </w: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br/>
              <w:t>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Полное наименование налогового расхода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Реквизиты муниципального правового акта МО, устанавливающего налоговый расход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Целевая категория налогоплательщиков,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Целевая категория налогового расхода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Наименование муниципальной программы /документа стратегического планирования/программы комплексного развития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Наименование структурного элемента подпрограммы муниципальной программы/документа стратегического планирования/программы комплексного развития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Куратор налогового расхода МО</w:t>
            </w:r>
          </w:p>
        </w:tc>
      </w:tr>
      <w:tr w:rsidR="00B9292C" w:rsidRPr="00B9292C" w:rsidTr="00B9292C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9</w:t>
            </w:r>
          </w:p>
        </w:tc>
      </w:tr>
      <w:tr w:rsidR="00B9292C" w:rsidRPr="00B9292C" w:rsidTr="00B9292C">
        <w:trPr>
          <w:trHeight w:val="14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Елбулактамакский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сельсовет муниципального района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Бижбулякский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от уплаты земельного налога участников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Освободить от уплаты земельного налога следующие категории налогоплательщиков: участники Великой Отечественной войны. Налоговые льготы не распространяются на земельные </w:t>
            </w:r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участки (часть, доли земельных участков), сдаваемые в аренду.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 xml:space="preserve">Решение Совета сельского поселения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Елбулактамакский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сельсовет муниципального района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Бижбулякский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район РБ от 25.11.2019 № 16/2-28 п.3/абз.2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Стратегия социально-экономического развития муниципального района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Бижбулякский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Республики Башкортостан до 2030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"Человеческий капитал"/"Развитие социальной поддержки граждан, молодежной и семейной политики"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Елбулактамакский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сельсовет муниципального района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Бижбулякский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район Республики Башкортостан</w:t>
            </w:r>
          </w:p>
        </w:tc>
      </w:tr>
      <w:tr w:rsidR="00B9292C" w:rsidRPr="00B9292C" w:rsidTr="00B9292C">
        <w:trPr>
          <w:trHeight w:val="14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 xml:space="preserve">Сельское поселение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Елбулактамакский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сельсовет муниципального района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Бижбулякский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от уплаты земельного налога инвалидов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Освободить от уплаты земельного налога следующие категории налогоплательщиков: инвалиды Великой Отечественной войны. Налоговые льготы не распространяются на земельные участки (часть, доли земельных участков), сдаваемые в аренду.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Решение Совета сельского поселения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Елбулактамакский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сельсовет муниципального района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Бижбулякский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район РБ от 25.11.2019 № 16/2-28 п.3/абз.2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Стратегия социально-экономического развития муниципального района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Бижбулякский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Республики Башкортостан до 2030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"Человеческий капитал"/"Развитие социальной поддержки граждан, молодежной и семейной политики"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92C" w:rsidRPr="00B9292C" w:rsidRDefault="00B9292C" w:rsidP="00B9292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Елбулактамакский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сельсовет муниципального района </w:t>
            </w:r>
            <w:proofErr w:type="spellStart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Бижбулякский</w:t>
            </w:r>
            <w:proofErr w:type="spellEnd"/>
            <w:r w:rsidRPr="00B9292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район Республики Баш</w:t>
            </w:r>
          </w:p>
        </w:tc>
      </w:tr>
    </w:tbl>
    <w:p w:rsidR="00136F66" w:rsidRDefault="00136F66"/>
    <w:sectPr w:rsidR="00136F66" w:rsidSect="00B92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04"/>
    <w:rsid w:val="00136F66"/>
    <w:rsid w:val="00B9292C"/>
    <w:rsid w:val="00C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8DBF5-E287-43B2-BC5B-B84150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slv-line.den@rambler.r</dc:creator>
  <cp:keywords/>
  <dc:description/>
  <cp:lastModifiedBy>slv-line.den@rambler.r</cp:lastModifiedBy>
  <cp:revision>3</cp:revision>
  <dcterms:created xsi:type="dcterms:W3CDTF">2024-07-17T09:40:00Z</dcterms:created>
  <dcterms:modified xsi:type="dcterms:W3CDTF">2024-07-17T09:41:00Z</dcterms:modified>
</cp:coreProperties>
</file>