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F7" w:rsidRDefault="00E50AF7" w:rsidP="00E50AF7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E50AF7" w:rsidRDefault="00E50AF7" w:rsidP="00E50AF7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E50AF7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F7" w:rsidRDefault="00E50AF7" w:rsidP="00E50AF7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</w:p>
    <w:p w:rsidR="00E50AF7" w:rsidRPr="00E50AF7" w:rsidRDefault="00E50AF7" w:rsidP="00E50AF7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БОЙОРОК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ПОСТАНОВЛЕНИЕ</w:t>
      </w:r>
    </w:p>
    <w:p w:rsidR="00E50AF7" w:rsidRPr="00E50AF7" w:rsidRDefault="00E50AF7" w:rsidP="00E50AF7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№  06</w:t>
      </w:r>
    </w:p>
    <w:p w:rsidR="00E50AF7" w:rsidRPr="00E50AF7" w:rsidRDefault="00E50AF7" w:rsidP="00E50AF7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июнь 2020 й.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15 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июня 2020</w:t>
      </w:r>
      <w:r w:rsidR="0040736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E50AF7" w:rsidRDefault="00E50AF7" w:rsidP="00E50AF7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50AF7" w:rsidRPr="00E50AF7" w:rsidRDefault="00E50AF7" w:rsidP="00E50AF7">
      <w:pPr>
        <w:shd w:val="clear" w:color="auto" w:fill="FFFFFF"/>
        <w:spacing w:after="0" w:line="240" w:lineRule="auto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50A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Об утверждении Плана мероприятий по защите прав потребителей на</w:t>
      </w:r>
    </w:p>
    <w:p w:rsidR="00E50AF7" w:rsidRPr="00E50AF7" w:rsidRDefault="00E50AF7" w:rsidP="007A5008">
      <w:pPr>
        <w:shd w:val="clear" w:color="auto" w:fill="FFFFFF"/>
        <w:spacing w:after="0" w:line="240" w:lineRule="auto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50A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Pr="007A500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сельского поселения Елбулактамакский </w:t>
      </w:r>
      <w:r w:rsidRPr="00E50A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сельсовет муниципального</w:t>
      </w:r>
      <w:r w:rsidR="007A5008" w:rsidRPr="007A500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7A500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района Бижбулякский </w:t>
      </w:r>
      <w:r w:rsidRPr="00E50A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район Республики Башкортостан</w:t>
      </w:r>
    </w:p>
    <w:p w:rsidR="00E50AF7" w:rsidRPr="00E50AF7" w:rsidRDefault="00E50AF7" w:rsidP="00E50AF7">
      <w:pPr>
        <w:shd w:val="clear" w:color="auto" w:fill="FFFFFF"/>
        <w:spacing w:after="0" w:line="240" w:lineRule="auto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50A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 2020-2023 годы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совершенствования работы по обеспечению реализации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федерального законодательства о защите прав потребителей, повышения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эффективности действующей системы законных интересов и прав граждан на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ии сельского поселения Елбулактамакский 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 муниципального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района Бижбулякский 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 Республики Башкортостан Администрация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Елбулактамакского 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сельсовета</w:t>
      </w:r>
    </w:p>
    <w:p w:rsidR="00E50AF7" w:rsidRPr="00E50AF7" w:rsidRDefault="007A5008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</w:t>
      </w:r>
      <w:r w:rsidR="00E50AF7" w:rsidRPr="00E50AF7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ПОСТАНОВЛЯЕТ:</w:t>
      </w:r>
    </w:p>
    <w:p w:rsidR="00E50AF7" w:rsidRPr="00E50AF7" w:rsidRDefault="007A1200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</w:t>
      </w:r>
      <w:r w:rsidR="00E50AF7"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Утвердить План мероприятий по защите прав потребителей на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сельского поселения Елбулактамакский 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 муниципального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района Бижбулякский 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 Республики Башкортостан (Прилагается).</w:t>
      </w:r>
    </w:p>
    <w:p w:rsidR="00264EB7" w:rsidRDefault="00E50AF7" w:rsidP="00264EB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Обнародовать данное постановление на информационном стенде</w:t>
      </w:r>
    </w:p>
    <w:p w:rsidR="00E50AF7" w:rsidRPr="00E50AF7" w:rsidRDefault="00E50AF7" w:rsidP="00264EB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 Елбулактамакский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сельсовет муниципального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района Бижбулякский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 Республики Башкортостан, по адресу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452056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РБ,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Бижбулякский  район, с. Елбулактамак, ул. Центральная , д.1 А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разместить на сайте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ельского поселения Елбулактамакский 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сельсовет муниципального района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Бижбулякский 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 Республики Башкортос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тан по адресу: http:sp-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elbulaktamak</w:t>
      </w: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.ru.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Настоящее постановление вступает в силу на следующий день, после дня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 официального обнародования.</w:t>
      </w:r>
    </w:p>
    <w:p w:rsidR="00E50AF7" w:rsidRPr="00E50AF7" w:rsidRDefault="00E50AF7" w:rsidP="00E50AF7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Контроль за исполнением настоящего постановления оставляю за собой.</w:t>
      </w:r>
    </w:p>
    <w:p w:rsidR="00E50AF7" w:rsidRPr="00BC04F8" w:rsidRDefault="00E50AF7" w:rsidP="00E50AF7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50AF7" w:rsidRPr="00BC04F8" w:rsidRDefault="00E50AF7" w:rsidP="00E50AF7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50AF7" w:rsidRPr="00BC04F8" w:rsidRDefault="00E50AF7" w:rsidP="00E50AF7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50AF7" w:rsidRPr="00BC04F8" w:rsidRDefault="00E50AF7" w:rsidP="00E50AF7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C04F8" w:rsidRDefault="00E50AF7" w:rsidP="007A5008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50AF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Глава сельского поселения                                                       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А.А.Валиахметов</w:t>
      </w:r>
    </w:p>
    <w:p w:rsidR="00407368" w:rsidRDefault="00407368" w:rsidP="007A5008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7368" w:rsidRDefault="00407368" w:rsidP="007A5008">
      <w:pPr>
        <w:shd w:val="clear" w:color="auto" w:fill="FFFFFF"/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7368" w:rsidRDefault="00407368" w:rsidP="00407368">
      <w:pPr>
        <w:shd w:val="clear" w:color="auto" w:fill="FFFFFF"/>
        <w:tabs>
          <w:tab w:val="left" w:pos="5175"/>
        </w:tabs>
        <w:spacing w:after="0" w:line="240" w:lineRule="auto"/>
        <w:ind w:firstLine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</w:p>
    <w:p w:rsidR="00407368" w:rsidRDefault="00407368" w:rsidP="0040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Утверждено</w:t>
      </w:r>
    </w:p>
    <w:p w:rsidR="00407368" w:rsidRDefault="00407368" w:rsidP="0040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постановлением администрации</w:t>
      </w:r>
    </w:p>
    <w:p w:rsidR="00407368" w:rsidRDefault="00407368" w:rsidP="0040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сельского поселения Елбулактамакский                       </w:t>
      </w:r>
    </w:p>
    <w:p w:rsidR="00407368" w:rsidRDefault="00407368" w:rsidP="0040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сельсовет  </w:t>
      </w:r>
    </w:p>
    <w:p w:rsidR="00407368" w:rsidRDefault="00407368" w:rsidP="0040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муниципального района Бижбулякский             </w:t>
      </w:r>
    </w:p>
    <w:p w:rsidR="00407368" w:rsidRDefault="00407368" w:rsidP="0040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район</w:t>
      </w:r>
    </w:p>
    <w:p w:rsidR="00407368" w:rsidRDefault="00407368" w:rsidP="0040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Республики Башкортостан</w:t>
      </w:r>
    </w:p>
    <w:p w:rsidR="00407368" w:rsidRDefault="00407368" w:rsidP="004073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от «15»  июня 2020 г.№ 06</w:t>
      </w:r>
    </w:p>
    <w:p w:rsidR="00407368" w:rsidRDefault="00407368" w:rsidP="0026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(приложение № 01)</w:t>
      </w:r>
    </w:p>
    <w:p w:rsidR="00264EB7" w:rsidRPr="00264EB7" w:rsidRDefault="00264EB7" w:rsidP="0026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368" w:rsidRPr="00E50AF7" w:rsidRDefault="00407368" w:rsidP="00407368">
      <w:pPr>
        <w:shd w:val="clear" w:color="auto" w:fill="FFFFFF"/>
        <w:spacing w:after="0" w:line="240" w:lineRule="auto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План</w:t>
      </w:r>
      <w:r w:rsidRPr="00E50A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мероприятий по защите прав потребителей на</w:t>
      </w:r>
    </w:p>
    <w:p w:rsidR="00407368" w:rsidRPr="00E50AF7" w:rsidRDefault="00407368" w:rsidP="00407368">
      <w:pPr>
        <w:shd w:val="clear" w:color="auto" w:fill="FFFFFF"/>
        <w:spacing w:after="0" w:line="240" w:lineRule="auto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50A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территории </w:t>
      </w:r>
      <w:r w:rsidRPr="007A500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сельского поселения Елбулактамакский </w:t>
      </w:r>
      <w:r w:rsidRPr="00E50A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сельсовет муниципального</w:t>
      </w:r>
      <w:r w:rsidRPr="007A5008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района Бижбулякский </w:t>
      </w:r>
      <w:r w:rsidRPr="00E50A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район Республики Башкортостан</w:t>
      </w:r>
    </w:p>
    <w:p w:rsidR="00407368" w:rsidRPr="00E50AF7" w:rsidRDefault="00407368" w:rsidP="00407368">
      <w:pPr>
        <w:shd w:val="clear" w:color="auto" w:fill="FFFFFF"/>
        <w:spacing w:after="0" w:line="240" w:lineRule="auto"/>
        <w:ind w:firstLine="0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E50AF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 2020-2023 годы</w:t>
      </w:r>
    </w:p>
    <w:p w:rsidR="00407368" w:rsidRPr="00407368" w:rsidRDefault="00407368" w:rsidP="00407368">
      <w:pPr>
        <w:tabs>
          <w:tab w:val="left" w:pos="1110"/>
        </w:tabs>
        <w:ind w:firstLine="0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ab/>
      </w: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407368" w:rsidTr="00407368">
        <w:tc>
          <w:tcPr>
            <w:tcW w:w="817" w:type="dxa"/>
          </w:tcPr>
          <w:p w:rsidR="00407368" w:rsidRDefault="00407368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№ п\п</w:t>
            </w:r>
          </w:p>
        </w:tc>
        <w:tc>
          <w:tcPr>
            <w:tcW w:w="3968" w:type="dxa"/>
          </w:tcPr>
          <w:p w:rsidR="00407368" w:rsidRDefault="00407368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</w:tcPr>
          <w:p w:rsidR="00407368" w:rsidRDefault="00407368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407368" w:rsidRDefault="00407368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Ответственный исполнитель</w:t>
            </w:r>
          </w:p>
        </w:tc>
      </w:tr>
      <w:tr w:rsidR="00315FFE" w:rsidTr="00407368">
        <w:tc>
          <w:tcPr>
            <w:tcW w:w="817" w:type="dxa"/>
          </w:tcPr>
          <w:p w:rsidR="00315FFE" w:rsidRDefault="00315FFE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68" w:type="dxa"/>
          </w:tcPr>
          <w:p w:rsidR="00315FFE" w:rsidRPr="00315FFE" w:rsidRDefault="00315FFE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r w:rsidRPr="00315FFE"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  <w:t xml:space="preserve">                                         1.Организационные вопросы</w:t>
            </w:r>
          </w:p>
        </w:tc>
        <w:tc>
          <w:tcPr>
            <w:tcW w:w="2393" w:type="dxa"/>
          </w:tcPr>
          <w:p w:rsidR="00315FFE" w:rsidRDefault="00315FFE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315FFE" w:rsidRDefault="00315FFE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  <w:tr w:rsidR="00407368" w:rsidTr="00407368">
        <w:tc>
          <w:tcPr>
            <w:tcW w:w="817" w:type="dxa"/>
          </w:tcPr>
          <w:p w:rsidR="00407368" w:rsidRDefault="00407368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968" w:type="dxa"/>
          </w:tcPr>
          <w:p w:rsidR="00407368" w:rsidRDefault="00407368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Определение ответственного руководителя и упономоченного на то лица по осуществлению личного приема граждан по вопросам защиты прав потребителей в администрации сельского поселения Елбулактамакский сельсовет МР Бижбулякский район РБ</w:t>
            </w:r>
          </w:p>
        </w:tc>
        <w:tc>
          <w:tcPr>
            <w:tcW w:w="2393" w:type="dxa"/>
          </w:tcPr>
          <w:p w:rsidR="00407368" w:rsidRDefault="00407368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 раз в год</w:t>
            </w:r>
          </w:p>
        </w:tc>
        <w:tc>
          <w:tcPr>
            <w:tcW w:w="2393" w:type="dxa"/>
          </w:tcPr>
          <w:p w:rsidR="00407368" w:rsidRDefault="00315FFE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Администрация сельского поселения</w:t>
            </w:r>
          </w:p>
        </w:tc>
      </w:tr>
    </w:tbl>
    <w:p w:rsidR="00407368" w:rsidRDefault="00315FFE" w:rsidP="00407368">
      <w:pPr>
        <w:tabs>
          <w:tab w:val="left" w:pos="1110"/>
        </w:tabs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315FFE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2. Информирование и просвещение населения по вопросам защиты прав потребителей</w:t>
      </w: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60096" w:rsidTr="00A60096">
        <w:tc>
          <w:tcPr>
            <w:tcW w:w="817" w:type="dxa"/>
          </w:tcPr>
          <w:p w:rsidR="00A60096" w:rsidRPr="00264EB7" w:rsidRDefault="00A60096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64EB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968" w:type="dxa"/>
          </w:tcPr>
          <w:p w:rsidR="00A60096" w:rsidRDefault="00A60096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A60096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Информирование населения через официальный сайт 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администрации сельского поселения Елбулактамакский сельсовет МР Бижбулякский район РБ в информационно – телекоммуникационной сети </w:t>
            </w:r>
            <w:r>
              <w:rPr>
                <w:rFonts w:ascii="yandex-sans" w:eastAsia="Times New Roman" w:hAnsi="yandex-sans" w:cs="Times New Roman" w:hint="eastAsia"/>
                <w:sz w:val="23"/>
                <w:szCs w:val="23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интернет</w:t>
            </w:r>
            <w:r>
              <w:rPr>
                <w:rFonts w:ascii="yandex-sans" w:eastAsia="Times New Roman" w:hAnsi="yandex-sans" w:cs="Times New Roman" w:hint="eastAsia"/>
                <w:sz w:val="23"/>
                <w:szCs w:val="23"/>
                <w:lang w:eastAsia="ru-RU"/>
              </w:rPr>
              <w:t>»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:</w:t>
            </w:r>
          </w:p>
          <w:p w:rsidR="00A60096" w:rsidRDefault="00A60096" w:rsidP="00A60096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 xml:space="preserve">- о сотруднике администрации сельского поселения ответственном за работу вопросам защиты прав потребителей  с указанием 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>контактного телефона и адреса  электронной почты;</w:t>
            </w:r>
          </w:p>
          <w:p w:rsidR="00A60096" w:rsidRPr="00A60096" w:rsidRDefault="00A60096" w:rsidP="00A60096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 о нормативно- правовых актах в сфере защиты прав потребителей</w:t>
            </w:r>
          </w:p>
        </w:tc>
        <w:tc>
          <w:tcPr>
            <w:tcW w:w="2393" w:type="dxa"/>
          </w:tcPr>
          <w:p w:rsidR="00A60096" w:rsidRP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64EB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A60096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Администрация сельского поселения</w:t>
            </w:r>
          </w:p>
        </w:tc>
      </w:tr>
    </w:tbl>
    <w:p w:rsidR="00A60096" w:rsidRDefault="00264EB7" w:rsidP="00407368">
      <w:pPr>
        <w:tabs>
          <w:tab w:val="left" w:pos="1110"/>
        </w:tabs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lastRenderedPageBreak/>
        <w:t>3. Оказание практической помощи населению</w:t>
      </w: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264EB7" w:rsidTr="00264EB7">
        <w:tc>
          <w:tcPr>
            <w:tcW w:w="817" w:type="dxa"/>
          </w:tcPr>
          <w:p w:rsidR="00264EB7" w:rsidRP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64EB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968" w:type="dxa"/>
          </w:tcPr>
          <w:p w:rsidR="00264EB7" w:rsidRP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64EB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Прием и консультация граждан по вопросам защиты прав потребителей</w:t>
            </w:r>
          </w:p>
        </w:tc>
        <w:tc>
          <w:tcPr>
            <w:tcW w:w="2393" w:type="dxa"/>
          </w:tcPr>
          <w:p w:rsidR="00264EB7" w:rsidRP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64EB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393" w:type="dxa"/>
          </w:tcPr>
          <w:p w:rsid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Администрация сельского поселения</w:t>
            </w:r>
          </w:p>
        </w:tc>
      </w:tr>
      <w:tr w:rsidR="00264EB7" w:rsidTr="00264EB7">
        <w:tc>
          <w:tcPr>
            <w:tcW w:w="817" w:type="dxa"/>
          </w:tcPr>
          <w:p w:rsidR="00264EB7" w:rsidRP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64EB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968" w:type="dxa"/>
          </w:tcPr>
          <w:p w:rsidR="00264EB7" w:rsidRP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64EB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Рассмотрение письменных и устных обращений потребителей</w:t>
            </w:r>
          </w:p>
        </w:tc>
        <w:tc>
          <w:tcPr>
            <w:tcW w:w="2393" w:type="dxa"/>
          </w:tcPr>
          <w:p w:rsidR="00264EB7" w:rsidRP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64EB7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Администрация сельского поселения</w:t>
            </w:r>
          </w:p>
        </w:tc>
      </w:tr>
      <w:tr w:rsidR="00264EB7" w:rsidTr="00264EB7">
        <w:tc>
          <w:tcPr>
            <w:tcW w:w="817" w:type="dxa"/>
          </w:tcPr>
          <w:p w:rsidR="00264EB7" w:rsidRP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968" w:type="dxa"/>
          </w:tcPr>
          <w:p w:rsidR="00264EB7" w:rsidRP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Ведение журнала регистраций заявлений ( жалоб), обращений по вопросам защиты прав потреблений</w:t>
            </w:r>
          </w:p>
        </w:tc>
        <w:tc>
          <w:tcPr>
            <w:tcW w:w="2393" w:type="dxa"/>
          </w:tcPr>
          <w:p w:rsidR="00264EB7" w:rsidRP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При поступлении заявления</w:t>
            </w:r>
          </w:p>
        </w:tc>
        <w:tc>
          <w:tcPr>
            <w:tcW w:w="2393" w:type="dxa"/>
          </w:tcPr>
          <w:p w:rsidR="00264EB7" w:rsidRDefault="00264EB7" w:rsidP="00407368">
            <w:pPr>
              <w:tabs>
                <w:tab w:val="left" w:pos="1110"/>
              </w:tabs>
              <w:ind w:firstLine="0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Администрация сельского поселения</w:t>
            </w:r>
          </w:p>
        </w:tc>
      </w:tr>
    </w:tbl>
    <w:p w:rsidR="00264EB7" w:rsidRPr="00315FFE" w:rsidRDefault="00264EB7" w:rsidP="00407368">
      <w:pPr>
        <w:tabs>
          <w:tab w:val="left" w:pos="1110"/>
        </w:tabs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</w:p>
    <w:sectPr w:rsidR="00264EB7" w:rsidRPr="00315FFE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62" w:rsidRDefault="00B67C62" w:rsidP="00407368">
      <w:pPr>
        <w:spacing w:after="0" w:line="240" w:lineRule="auto"/>
      </w:pPr>
      <w:r>
        <w:separator/>
      </w:r>
    </w:p>
  </w:endnote>
  <w:endnote w:type="continuationSeparator" w:id="1">
    <w:p w:rsidR="00B67C62" w:rsidRDefault="00B67C62" w:rsidP="0040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62" w:rsidRDefault="00B67C62" w:rsidP="00407368">
      <w:pPr>
        <w:spacing w:after="0" w:line="240" w:lineRule="auto"/>
      </w:pPr>
      <w:r>
        <w:separator/>
      </w:r>
    </w:p>
  </w:footnote>
  <w:footnote w:type="continuationSeparator" w:id="1">
    <w:p w:rsidR="00B67C62" w:rsidRDefault="00B67C62" w:rsidP="00407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AF7"/>
    <w:rsid w:val="00264EB7"/>
    <w:rsid w:val="002E3BFF"/>
    <w:rsid w:val="00315FFE"/>
    <w:rsid w:val="003B3E06"/>
    <w:rsid w:val="00407368"/>
    <w:rsid w:val="006412DC"/>
    <w:rsid w:val="007A1200"/>
    <w:rsid w:val="007A5008"/>
    <w:rsid w:val="0092457F"/>
    <w:rsid w:val="00A60096"/>
    <w:rsid w:val="00AA394D"/>
    <w:rsid w:val="00AF0FC4"/>
    <w:rsid w:val="00B67C62"/>
    <w:rsid w:val="00BC04F8"/>
    <w:rsid w:val="00E5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A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368"/>
  </w:style>
  <w:style w:type="paragraph" w:styleId="a7">
    <w:name w:val="footer"/>
    <w:basedOn w:val="a"/>
    <w:link w:val="a8"/>
    <w:uiPriority w:val="99"/>
    <w:semiHidden/>
    <w:unhideWhenUsed/>
    <w:rsid w:val="0040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368"/>
  </w:style>
  <w:style w:type="table" w:styleId="a9">
    <w:name w:val="Table Grid"/>
    <w:basedOn w:val="a1"/>
    <w:uiPriority w:val="59"/>
    <w:rsid w:val="0040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6</cp:revision>
  <dcterms:created xsi:type="dcterms:W3CDTF">2020-06-15T06:11:00Z</dcterms:created>
  <dcterms:modified xsi:type="dcterms:W3CDTF">2020-06-15T10:52:00Z</dcterms:modified>
</cp:coreProperties>
</file>